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F8F04" w14:textId="77777777" w:rsidR="00914DEB" w:rsidRDefault="00E10B5B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Formations définies au point 11.2.7 </w:t>
      </w:r>
    </w:p>
    <w:p w14:paraId="50A35AFE" w14:textId="4EC754C3" w:rsidR="00914DEB" w:rsidRDefault="00E10B5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 </w:t>
      </w:r>
    </w:p>
    <w:p w14:paraId="1E2A71BD" w14:textId="4E5B93C2" w:rsidR="00914DEB" w:rsidRDefault="008D2A51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Personne</w:t>
      </w:r>
      <w:r w:rsidR="007B7E35">
        <w:rPr>
          <w:rFonts w:ascii="Calibri" w:eastAsia="Calibri" w:hAnsi="Calibri" w:cs="Calibri"/>
          <w:b/>
          <w:bCs/>
          <w:sz w:val="18"/>
          <w:szCs w:val="18"/>
        </w:rPr>
        <w:t>l concerné</w:t>
      </w:r>
    </w:p>
    <w:p w14:paraId="015315E5" w14:textId="77777777" w:rsidR="007B7E35" w:rsidRDefault="007B7E3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43FA896A" w14:textId="0BEFCD9D" w:rsidR="007B7E35" w:rsidRDefault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Cette formation est destinée aux personnes amenées à travailler :</w:t>
      </w:r>
    </w:p>
    <w:p w14:paraId="3ABBCCF2" w14:textId="626B7DDA" w:rsidR="008D2A51" w:rsidRDefault="008D2A51">
      <w:pPr>
        <w:pStyle w:val="li"/>
        <w:numPr>
          <w:ilvl w:val="0"/>
          <w:numId w:val="1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Chez un agent habilité ou un chargeur connu,</w:t>
      </w:r>
      <w:r w:rsidR="007B7E35">
        <w:rPr>
          <w:rFonts w:ascii="Calibri" w:eastAsia="Calibri" w:hAnsi="Calibri" w:cs="Calibri"/>
          <w:sz w:val="18"/>
          <w:szCs w:val="18"/>
        </w:rPr>
        <w:t xml:space="preserve"> s’agissant d</w:t>
      </w:r>
      <w:r>
        <w:rPr>
          <w:rFonts w:ascii="Calibri" w:eastAsia="Calibri" w:hAnsi="Calibri" w:cs="Calibri"/>
          <w:sz w:val="18"/>
          <w:szCs w:val="18"/>
        </w:rPr>
        <w:t>es personnes ayant accès au fret aérien identifiable ou au courrier aérien identifiable qui ont fait l’objet des contrôles de sûreté requis</w:t>
      </w:r>
    </w:p>
    <w:p w14:paraId="2783313A" w14:textId="60581C7C" w:rsidR="008D2A51" w:rsidRDefault="008D2A51">
      <w:pPr>
        <w:pStyle w:val="li"/>
        <w:numPr>
          <w:ilvl w:val="0"/>
          <w:numId w:val="1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Chez un fournisseur d’approvisionnement de bord ou de fournitures d’aéroport, </w:t>
      </w:r>
      <w:r w:rsidR="007B7E35">
        <w:rPr>
          <w:rFonts w:ascii="Calibri" w:eastAsia="Calibri" w:hAnsi="Calibri" w:cs="Calibri"/>
          <w:sz w:val="18"/>
          <w:szCs w:val="18"/>
        </w:rPr>
        <w:t>s’agissant d</w:t>
      </w:r>
      <w:r>
        <w:rPr>
          <w:rFonts w:ascii="Calibri" w:eastAsia="Calibri" w:hAnsi="Calibri" w:cs="Calibri"/>
          <w:sz w:val="18"/>
          <w:szCs w:val="18"/>
        </w:rPr>
        <w:t xml:space="preserve">es personnes ayant accès aux approvisionnements de bord et fournitures d’aéroport sans réaliser les missions indiquées aux points 11.2.3.3 et 11.2.3.10 </w:t>
      </w:r>
    </w:p>
    <w:p w14:paraId="37E42FD3" w14:textId="77777777" w:rsidR="007B7E35" w:rsidRDefault="007B7E35" w:rsidP="007B7E35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075FD5B9" w14:textId="77777777" w:rsidR="007B7E35" w:rsidRPr="005950FA" w:rsidRDefault="007B7E35" w:rsidP="007B7E35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70374016"/>
      <w:r w:rsidRPr="005950FA">
        <w:rPr>
          <w:rFonts w:ascii="Calibri" w:eastAsia="Calibri" w:hAnsi="Calibri" w:cs="Calibri"/>
          <w:b/>
          <w:bCs/>
          <w:sz w:val="18"/>
          <w:szCs w:val="18"/>
        </w:rPr>
        <w:t xml:space="preserve">Informations complémentaires </w:t>
      </w:r>
    </w:p>
    <w:p w14:paraId="0296CF2F" w14:textId="53EB5661" w:rsidR="007B7E35" w:rsidRDefault="007B7E35" w:rsidP="007B7E35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La durée 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 xml:space="preserve">minimale </w:t>
      </w:r>
      <w:r>
        <w:rPr>
          <w:rFonts w:ascii="Calibri" w:eastAsia="Calibri" w:hAnsi="Calibri" w:cs="Calibri"/>
          <w:sz w:val="18"/>
          <w:szCs w:val="18"/>
        </w:rPr>
        <w:t xml:space="preserve">de la formation initiale théorique et pratique est de 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>0</w:t>
      </w:r>
      <w:r>
        <w:rPr>
          <w:rFonts w:ascii="Calibri" w:eastAsia="Calibri" w:hAnsi="Calibri" w:cs="Calibri"/>
          <w:b/>
          <w:bCs/>
          <w:sz w:val="18"/>
          <w:szCs w:val="18"/>
        </w:rPr>
        <w:t>2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sz w:val="18"/>
          <w:szCs w:val="18"/>
        </w:rPr>
        <w:t>0</w:t>
      </w:r>
      <w:r w:rsidRPr="005950FA">
        <w:rPr>
          <w:rFonts w:ascii="Calibri" w:eastAsia="Calibri" w:hAnsi="Calibri" w:cs="Calibri"/>
          <w:b/>
          <w:bCs/>
          <w:sz w:val="18"/>
          <w:szCs w:val="18"/>
        </w:rPr>
        <w:t>0</w:t>
      </w:r>
      <w:r>
        <w:rPr>
          <w:rFonts w:ascii="Calibri" w:eastAsia="Calibri" w:hAnsi="Calibri" w:cs="Calibri"/>
          <w:sz w:val="18"/>
          <w:szCs w:val="18"/>
        </w:rPr>
        <w:t xml:space="preserve"> sur une périodicité de 5 ans. 60% de bonnes réponses minimum sont nécessaires à la réussite de l'épreuve.</w:t>
      </w:r>
    </w:p>
    <w:p w14:paraId="6E9701A8" w14:textId="77777777" w:rsidR="007B7E35" w:rsidRDefault="007B7E35" w:rsidP="007B7E35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2278418" w14:textId="77777777" w:rsidR="007B7E35" w:rsidRDefault="007B7E35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31035314" w14:textId="77777777" w:rsidR="007B7E35" w:rsidRDefault="007B7E35" w:rsidP="007B7E35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6796EF3E" w14:textId="77777777" w:rsidR="007B7E35" w:rsidRDefault="007B7E35" w:rsidP="007B7E35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bookmarkEnd w:id="0"/>
    <w:p w14:paraId="2C092679" w14:textId="77777777" w:rsidR="001578DA" w:rsidRDefault="001578DA" w:rsidP="001578DA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1578DA" w14:paraId="69520D36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3CFA7" w14:textId="77777777" w:rsidR="001578DA" w:rsidRDefault="001578DA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0BD1BEC4" w14:textId="77777777" w:rsidR="001578DA" w:rsidRDefault="001578DA" w:rsidP="001578DA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30A7DAC6" w14:textId="77777777" w:rsidR="007B7E35" w:rsidRPr="00BF72E0" w:rsidRDefault="007B7E35" w:rsidP="007B7E35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bookmarkStart w:id="1" w:name="_Hlk170374152"/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3280B140" w14:textId="77777777" w:rsidR="007B7E35" w:rsidRPr="00BF72E0" w:rsidRDefault="007B7E35" w:rsidP="007B7E35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0E1CBD7E" w14:textId="77777777" w:rsidR="007B7E35" w:rsidRPr="00BF72E0" w:rsidRDefault="007B7E35" w:rsidP="007B7E35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7F9E4B0F" w14:textId="77777777" w:rsidR="007B7E35" w:rsidRPr="009B1DAC" w:rsidRDefault="007B7E35" w:rsidP="007B7E35">
      <w:pPr>
        <w:pStyle w:val="li"/>
        <w:numPr>
          <w:ilvl w:val="0"/>
          <w:numId w:val="8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bookmarkEnd w:id="1"/>
      <w:r w:rsidRPr="009B1DAC">
        <w:rPr>
          <w:rFonts w:ascii="Calibri" w:eastAsia="Calibri" w:hAnsi="Calibri" w:cs="Calibri"/>
          <w:sz w:val="18"/>
          <w:szCs w:val="18"/>
        </w:rPr>
        <w:t>.</w:t>
      </w:r>
    </w:p>
    <w:p w14:paraId="7D277CCB" w14:textId="77777777" w:rsidR="001578DA" w:rsidRPr="001578DA" w:rsidRDefault="001578DA" w:rsidP="001578DA">
      <w:pPr>
        <w:pStyle w:val="li"/>
        <w:spacing w:after="30"/>
        <w:ind w:left="284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914DEB" w14:paraId="5C8804E7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58DA6" w14:textId="199215C5" w:rsidR="00914DEB" w:rsidRDefault="00E10B5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C8133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6930FC8A" w14:textId="77777777" w:rsidR="00914DEB" w:rsidRDefault="00E10B5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D6FC57F" w14:textId="147A9708" w:rsidR="007B7E35" w:rsidRPr="007B7E35" w:rsidRDefault="007B7E3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         </w:t>
      </w:r>
      <w:r w:rsidRPr="007B7E35">
        <w:rPr>
          <w:rFonts w:ascii="Calibri" w:eastAsia="Calibri" w:hAnsi="Calibri" w:cs="Calibri"/>
          <w:b/>
          <w:bCs/>
          <w:sz w:val="18"/>
          <w:szCs w:val="18"/>
        </w:rPr>
        <w:t>Formation des personnes nécessitant une sensibilisation à la sûreté générale</w:t>
      </w:r>
    </w:p>
    <w:p w14:paraId="1755262F" w14:textId="77777777" w:rsidR="00914DEB" w:rsidRDefault="00E10B5B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actes d'intervention illicites déjà perpétrés dans l'aviation civile, des attentats terroristes et des menaces actuelles</w:t>
      </w:r>
    </w:p>
    <w:p w14:paraId="38A689B4" w14:textId="77777777" w:rsidR="00914DEB" w:rsidRDefault="00E10B5B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prescriptions légales applicables</w:t>
      </w:r>
    </w:p>
    <w:p w14:paraId="343724CD" w14:textId="77777777" w:rsidR="007B7E35" w:rsidRDefault="007B7E35" w:rsidP="007B7E35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bookmarkStart w:id="2" w:name="_Hlk170374317"/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074FD3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428B99E0" w14:textId="77777777" w:rsidR="007B7E35" w:rsidRDefault="007B7E35" w:rsidP="007B7E35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074FD3">
        <w:rPr>
          <w:rFonts w:ascii="Calibri" w:eastAsia="Calibri" w:hAnsi="Calibri" w:cs="Calibri"/>
          <w:b/>
          <w:bCs/>
          <w:sz w:val="18"/>
          <w:szCs w:val="18"/>
        </w:rPr>
        <w:t>radicalisation</w:t>
      </w:r>
    </w:p>
    <w:bookmarkEnd w:id="2"/>
    <w:p w14:paraId="67FD93CF" w14:textId="77777777" w:rsidR="00914DEB" w:rsidRDefault="00E10B5B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objectifs et de l'organisation de la sûreté de l'aviation dans leur environnement de travail, notamment des obligations et des responsabilités des personnes qui effectuent des contrôles de sûreté</w:t>
      </w:r>
    </w:p>
    <w:p w14:paraId="061C48BD" w14:textId="77777777" w:rsidR="00914DEB" w:rsidRDefault="00E10B5B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Connaissance des procédures de notification</w:t>
      </w:r>
    </w:p>
    <w:p w14:paraId="061F3AA7" w14:textId="77777777" w:rsidR="00914DEB" w:rsidRDefault="00E10B5B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face à des incidents liés à la sûreté</w:t>
      </w:r>
    </w:p>
    <w:p w14:paraId="346BB119" w14:textId="77777777" w:rsidR="00914DEB" w:rsidRDefault="00E10B5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914DEB" w14:paraId="1C258CE6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5CC26" w14:textId="77777777" w:rsidR="00914DEB" w:rsidRDefault="00E10B5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52EDA736" w14:textId="5E948AB8" w:rsidR="00914DEB" w:rsidRDefault="00E10B5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 </w:t>
      </w:r>
    </w:p>
    <w:p w14:paraId="09B3C921" w14:textId="77777777" w:rsidR="007B7E35" w:rsidRDefault="007B7E35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5137BCE5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62568916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6527890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09B0B820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635763B4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4602A388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6D0024CC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AAE3ACF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3CFCB629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4A79A41B" w14:textId="77777777" w:rsidR="007B7E35" w:rsidRDefault="007B7E35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37997D78" w14:textId="77777777" w:rsidR="007B7E35" w:rsidRDefault="007B7E35" w:rsidP="007B7E3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166F4062" w14:textId="77777777" w:rsidR="007B7E35" w:rsidRPr="00906C7D" w:rsidRDefault="007B7E35" w:rsidP="007B7E3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06C7D">
        <w:rPr>
          <w:rFonts w:ascii="Calibri" w:eastAsia="Calibri" w:hAnsi="Calibri" w:cs="Calibri"/>
          <w:sz w:val="18"/>
          <w:szCs w:val="18"/>
        </w:rPr>
        <w:t xml:space="preserve">Documents supports de formation projetés sur </w:t>
      </w:r>
      <w:r>
        <w:rPr>
          <w:rFonts w:ascii="Calibri" w:eastAsia="Calibri" w:hAnsi="Calibri" w:cs="Calibri"/>
          <w:sz w:val="18"/>
          <w:szCs w:val="18"/>
        </w:rPr>
        <w:t>é</w:t>
      </w:r>
      <w:r w:rsidRPr="00906C7D">
        <w:rPr>
          <w:rFonts w:ascii="Calibri" w:eastAsia="Calibri" w:hAnsi="Calibri" w:cs="Calibri"/>
          <w:sz w:val="18"/>
          <w:szCs w:val="18"/>
        </w:rPr>
        <w:t>crans géant tactile</w:t>
      </w:r>
    </w:p>
    <w:p w14:paraId="4505B6A2" w14:textId="77777777" w:rsidR="007B7E35" w:rsidRDefault="007B7E35" w:rsidP="007B7E3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073C4630" w14:textId="77777777" w:rsidR="007B7E35" w:rsidRDefault="007B7E35" w:rsidP="007B7E3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2E5D510B" w14:textId="77777777" w:rsidR="007B7E35" w:rsidRDefault="007B7E35" w:rsidP="007B7E3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1837E2">
        <w:rPr>
          <w:rFonts w:ascii="Calibri" w:eastAsia="Calibri" w:hAnsi="Calibri" w:cs="Calibri"/>
          <w:sz w:val="18"/>
          <w:szCs w:val="18"/>
        </w:rPr>
        <w:t xml:space="preserve">La formation est animée par un instructeur certifié </w:t>
      </w:r>
      <w:r>
        <w:rPr>
          <w:rFonts w:ascii="Calibri" w:eastAsia="Calibri" w:hAnsi="Calibri" w:cs="Calibri"/>
          <w:sz w:val="18"/>
          <w:szCs w:val="18"/>
        </w:rPr>
        <w:t xml:space="preserve">aux modules Général, Imagerie et Mangement </w:t>
      </w:r>
      <w:r w:rsidRPr="001837E2">
        <w:rPr>
          <w:rFonts w:ascii="Calibri" w:eastAsia="Calibri" w:hAnsi="Calibri" w:cs="Calibri"/>
          <w:sz w:val="18"/>
          <w:szCs w:val="18"/>
        </w:rPr>
        <w:t xml:space="preserve">en sûreté de l'aviation civile </w:t>
      </w:r>
    </w:p>
    <w:p w14:paraId="4CFACFEA" w14:textId="77777777" w:rsidR="007B7E35" w:rsidRDefault="007B7E35" w:rsidP="007B7E35">
      <w:pPr>
        <w:pStyle w:val="li"/>
        <w:rPr>
          <w:rFonts w:ascii="Calibri" w:eastAsia="Calibri" w:hAnsi="Calibri" w:cs="Calibri"/>
          <w:sz w:val="18"/>
          <w:szCs w:val="18"/>
        </w:rPr>
      </w:pPr>
      <w:bookmarkStart w:id="3" w:name="_Hlk170373188"/>
    </w:p>
    <w:p w14:paraId="4D071155" w14:textId="77777777" w:rsidR="007B7E35" w:rsidRDefault="007B7E35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bookmarkStart w:id="4" w:name="_Hlk170373126"/>
      <w:bookmarkStart w:id="5" w:name="_Hlk170311770"/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2330D51A" w14:textId="5878C43E" w:rsidR="007B7E35" w:rsidRDefault="007B7E35" w:rsidP="007B7E35">
      <w:pPr>
        <w:pStyle w:val="p"/>
        <w:numPr>
          <w:ilvl w:val="0"/>
          <w:numId w:val="9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 </w:t>
      </w:r>
    </w:p>
    <w:bookmarkEnd w:id="4"/>
    <w:p w14:paraId="236C1D84" w14:textId="2C0D7357" w:rsidR="007B7E35" w:rsidRDefault="007B7E35" w:rsidP="007B7E35">
      <w:pPr>
        <w:pStyle w:val="p"/>
        <w:numPr>
          <w:ilvl w:val="0"/>
          <w:numId w:val="9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</w:t>
      </w:r>
    </w:p>
    <w:p w14:paraId="05B506FB" w14:textId="00EDFAE6" w:rsidR="007B7E35" w:rsidRDefault="007B7E35" w:rsidP="007B7E35">
      <w:pPr>
        <w:pStyle w:val="p"/>
        <w:ind w:left="720"/>
        <w:rPr>
          <w:rFonts w:ascii="Calibri" w:eastAsia="Calibri" w:hAnsi="Calibri" w:cs="Calibri"/>
          <w:sz w:val="18"/>
          <w:szCs w:val="18"/>
        </w:rPr>
      </w:pPr>
    </w:p>
    <w:bookmarkEnd w:id="5"/>
    <w:p w14:paraId="0CD97D3D" w14:textId="77777777" w:rsidR="007B7E35" w:rsidRDefault="007B7E35" w:rsidP="007B7E35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bookmarkEnd w:id="3"/>
    <w:p w14:paraId="0EA64D87" w14:textId="77777777" w:rsidR="007B7E35" w:rsidRDefault="007B7E35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1CF8E8A5" w14:textId="77777777" w:rsidR="007B7E35" w:rsidRDefault="007B7E35" w:rsidP="007B7E35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1401C90D" w14:textId="77777777" w:rsidR="007B7E35" w:rsidRDefault="007B7E35" w:rsidP="007B7E35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238AB9A9" w14:textId="77777777" w:rsidR="007B7E35" w:rsidRPr="00BE5421" w:rsidRDefault="007B7E35" w:rsidP="007B7E35">
      <w:pPr>
        <w:pStyle w:val="li"/>
        <w:numPr>
          <w:ilvl w:val="0"/>
          <w:numId w:val="5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BE5421"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1C015C3E" w14:textId="77777777" w:rsidR="007B7E35" w:rsidRDefault="007B7E35" w:rsidP="007B7E35"/>
    <w:p w14:paraId="2CD60069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28DA99CE" w14:textId="77777777" w:rsidR="007B7E35" w:rsidRDefault="007B7E35" w:rsidP="007B7E35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8562D30" w14:textId="2A9B6E3C" w:rsidR="007B7E35" w:rsidRDefault="00E10B5B" w:rsidP="007B7E3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41E7054" w14:textId="77777777" w:rsidR="007B7E35" w:rsidRDefault="007B7E35" w:rsidP="007B7E35">
      <w:pPr>
        <w:pStyle w:val="p"/>
        <w:spacing w:before="15" w:after="30"/>
      </w:pPr>
    </w:p>
    <w:p w14:paraId="1EF9C373" w14:textId="77777777" w:rsidR="007B7E35" w:rsidRDefault="007B7E35"/>
    <w:p w14:paraId="665A0EE6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  <w:bookmarkStart w:id="6" w:name="_Hlk170311953"/>
    </w:p>
    <w:p w14:paraId="50906EFF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04945469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75279884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FC97501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2C40ECD6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6FBEBC1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5E7E216B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2CE4B74C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02A3FA1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7835C6F8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B16EE43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9643161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1BCB7E18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FABB073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2E73E78A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50BC913F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0A4D1846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4CDF1F3F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77ABE61A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87756CB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5548919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4E4A892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005C47DE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0118D30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4DC30D6B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7F15F09D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6EAEA6D1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ED25180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3BE19E8D" w14:textId="77777777" w:rsidR="007B7E3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</w:p>
    <w:p w14:paraId="534307EF" w14:textId="258D617C" w:rsidR="007B7E35" w:rsidRPr="00FA3D45" w:rsidRDefault="007B7E35" w:rsidP="007B7E35">
      <w:pPr>
        <w:jc w:val="right"/>
        <w:rPr>
          <w:rFonts w:ascii="Calibri" w:hAnsi="Calibri" w:cs="Calibri"/>
          <w:color w:val="538135"/>
          <w:sz w:val="18"/>
          <w:szCs w:val="18"/>
        </w:rPr>
      </w:pPr>
      <w:r w:rsidRPr="00FA3D45">
        <w:rPr>
          <w:rFonts w:ascii="Calibri" w:hAnsi="Calibri" w:cs="Calibri"/>
          <w:color w:val="538135"/>
          <w:sz w:val="18"/>
          <w:szCs w:val="18"/>
        </w:rPr>
        <w:t>Edition 1 Version 3</w:t>
      </w:r>
    </w:p>
    <w:p w14:paraId="4D944D44" w14:textId="77777777" w:rsidR="007B7E35" w:rsidRDefault="007B7E35" w:rsidP="007B7E35">
      <w:pPr>
        <w:jc w:val="right"/>
      </w:pPr>
      <w:r w:rsidRPr="00FA3D45">
        <w:rPr>
          <w:rFonts w:ascii="Calibri" w:hAnsi="Calibri" w:cs="Calibri"/>
          <w:color w:val="538135"/>
          <w:sz w:val="18"/>
          <w:szCs w:val="18"/>
        </w:rPr>
        <w:t>Du 22/08/2023</w:t>
      </w:r>
      <w:bookmarkEnd w:id="6"/>
    </w:p>
    <w:p w14:paraId="1A33E0C8" w14:textId="77777777" w:rsidR="007B7E35" w:rsidRDefault="007B7E35"/>
    <w:sectPr w:rsidR="007B7E35" w:rsidSect="004D1A5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263EE" w14:textId="77777777" w:rsidR="00A54CC1" w:rsidRDefault="00E10B5B">
      <w:r>
        <w:separator/>
      </w:r>
    </w:p>
  </w:endnote>
  <w:endnote w:type="continuationSeparator" w:id="0">
    <w:p w14:paraId="5195CFBF" w14:textId="77777777" w:rsidR="00A54CC1" w:rsidRDefault="00E1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F0BDA" w14:textId="43ECFC78" w:rsidR="00914DEB" w:rsidRDefault="001D246C">
    <w:r>
      <w:rPr>
        <w:noProof/>
      </w:rPr>
      <w:drawing>
        <wp:inline distT="0" distB="0" distL="0" distR="0" wp14:anchorId="759E6720" wp14:editId="37F35418">
          <wp:extent cx="6645910" cy="542290"/>
          <wp:effectExtent l="0" t="0" r="2540" b="0"/>
          <wp:docPr id="184008070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080703" name="Image 18400807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E66B15" w14:textId="77777777" w:rsidR="00914DEB" w:rsidRDefault="00E10B5B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C2AC2" w14:textId="5CD3F20D" w:rsidR="00914DEB" w:rsidRDefault="00914DEB"/>
  <w:p w14:paraId="00113690" w14:textId="77777777" w:rsidR="00914DEB" w:rsidRDefault="00E10B5B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8D2A51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8D2A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F6272" w14:textId="77777777" w:rsidR="00A54CC1" w:rsidRDefault="00E10B5B">
      <w:r>
        <w:separator/>
      </w:r>
    </w:p>
  </w:footnote>
  <w:footnote w:type="continuationSeparator" w:id="0">
    <w:p w14:paraId="65222ED0" w14:textId="77777777" w:rsidR="00A54CC1" w:rsidRDefault="00E1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E402D" w14:textId="6C7C1813" w:rsidR="00402D44" w:rsidRDefault="007B7E35" w:rsidP="00402D44">
    <w:pPr>
      <w:pStyle w:val="p"/>
      <w:spacing w:before="15" w:after="30"/>
      <w:rPr>
        <w:rFonts w:ascii="Calibri" w:eastAsia="Calibri" w:hAnsi="Calibri" w:cs="Calibri"/>
        <w:b/>
        <w:bCs/>
        <w:sz w:val="18"/>
        <w:szCs w:val="18"/>
      </w:rPr>
    </w:pPr>
    <w:r w:rsidRPr="008A581C">
      <w:rPr>
        <w:noProof/>
      </w:rPr>
      <w:drawing>
        <wp:inline distT="0" distB="0" distL="0" distR="0" wp14:anchorId="6FB4705C" wp14:editId="78476325">
          <wp:extent cx="6644640" cy="891540"/>
          <wp:effectExtent l="0" t="0" r="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442304" w14:textId="77777777" w:rsidR="00914DEB" w:rsidRPr="00402D44" w:rsidRDefault="00914DEB" w:rsidP="00402D4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C49B1" w14:textId="31D2BD2A" w:rsidR="00914DEB" w:rsidRPr="003D4767" w:rsidRDefault="001578DA" w:rsidP="003D4767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noProof/>
        <w:sz w:val="18"/>
        <w:szCs w:val="18"/>
      </w:rPr>
      <w:drawing>
        <wp:inline distT="0" distB="0" distL="0" distR="0" wp14:anchorId="7CAFD2BD" wp14:editId="35A43CC7">
          <wp:extent cx="6645910" cy="787930"/>
          <wp:effectExtent l="0" t="0" r="254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78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2C82D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0E02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20CBE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9A42B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AECA1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818C1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AF846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E448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F663C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24C8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2AF8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24EC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7B2B5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D023C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408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DD2E27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BCAAE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EA8C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873ED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F8F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3C200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B146A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DE61E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51C7A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7960F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86AAE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540B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95813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4428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4B2F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A499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E8089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41C4E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57016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7A0F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040CF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A94A21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60BC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AA5E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6207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44C5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3259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E2E0D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7C4D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68BB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645275">
    <w:abstractNumId w:val="0"/>
  </w:num>
  <w:num w:numId="2" w16cid:durableId="492841969">
    <w:abstractNumId w:val="1"/>
  </w:num>
  <w:num w:numId="3" w16cid:durableId="2093427598">
    <w:abstractNumId w:val="2"/>
  </w:num>
  <w:num w:numId="4" w16cid:durableId="1398089739">
    <w:abstractNumId w:val="3"/>
  </w:num>
  <w:num w:numId="5" w16cid:durableId="1034690424">
    <w:abstractNumId w:val="4"/>
  </w:num>
  <w:num w:numId="6" w16cid:durableId="152451076">
    <w:abstractNumId w:val="7"/>
  </w:num>
  <w:num w:numId="7" w16cid:durableId="257950322">
    <w:abstractNumId w:val="6"/>
  </w:num>
  <w:num w:numId="8" w16cid:durableId="677539214">
    <w:abstractNumId w:val="5"/>
  </w:num>
  <w:num w:numId="9" w16cid:durableId="3613981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56FC0"/>
    <w:rsid w:val="000C104D"/>
    <w:rsid w:val="000E0292"/>
    <w:rsid w:val="001578DA"/>
    <w:rsid w:val="001D246C"/>
    <w:rsid w:val="00295265"/>
    <w:rsid w:val="003D4767"/>
    <w:rsid w:val="003F057E"/>
    <w:rsid w:val="00402D44"/>
    <w:rsid w:val="004D1A52"/>
    <w:rsid w:val="00593183"/>
    <w:rsid w:val="005F243F"/>
    <w:rsid w:val="007B7E35"/>
    <w:rsid w:val="008D2A51"/>
    <w:rsid w:val="00914DEB"/>
    <w:rsid w:val="00981762"/>
    <w:rsid w:val="00A54CC1"/>
    <w:rsid w:val="00A77B3E"/>
    <w:rsid w:val="00AA260A"/>
    <w:rsid w:val="00C03BB5"/>
    <w:rsid w:val="00C8133E"/>
    <w:rsid w:val="00CA2A55"/>
    <w:rsid w:val="00E1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E416008"/>
  <w15:docId w15:val="{83C69404-9354-4615-BC98-A5B2F1DC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3D476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3D4767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3D476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D47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3009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Salomé Walter</cp:lastModifiedBy>
  <cp:revision>4</cp:revision>
  <cp:lastPrinted>2024-07-19T12:35:00Z</cp:lastPrinted>
  <dcterms:created xsi:type="dcterms:W3CDTF">2024-06-27T08:36:00Z</dcterms:created>
  <dcterms:modified xsi:type="dcterms:W3CDTF">2024-07-19T12:35:00Z</dcterms:modified>
</cp:coreProperties>
</file>