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3F26F" w14:textId="3A28961B" w:rsidR="00292C51" w:rsidRDefault="00292C51">
      <w:pPr>
        <w:pStyle w:val="Corpsdetexte"/>
        <w:spacing w:before="0"/>
        <w:rPr>
          <w:rFonts w:ascii="Times New Roman"/>
          <w:sz w:val="20"/>
        </w:rPr>
      </w:pPr>
    </w:p>
    <w:p w14:paraId="675B344C" w14:textId="7407061F" w:rsidR="00292C51" w:rsidRPr="002134FD" w:rsidRDefault="00F12E37" w:rsidP="002134FD">
      <w:pPr>
        <w:pStyle w:val="Titre"/>
      </w:pPr>
      <w:r>
        <w:t>Fiche</w:t>
      </w:r>
      <w:r>
        <w:rPr>
          <w:spacing w:val="-4"/>
        </w:rPr>
        <w:t xml:space="preserve"> </w:t>
      </w:r>
      <w:r>
        <w:t>Typologie</w:t>
      </w:r>
      <w:r>
        <w:rPr>
          <w:spacing w:val="-2"/>
        </w:rPr>
        <w:t xml:space="preserve"> </w:t>
      </w:r>
      <w:r>
        <w:t>7</w:t>
      </w:r>
    </w:p>
    <w:p w14:paraId="30F228B8" w14:textId="77777777" w:rsidR="00292C51" w:rsidRDefault="00F12E37">
      <w:pPr>
        <w:pStyle w:val="Titre1"/>
      </w:pPr>
      <w:r>
        <w:t>Personnel</w:t>
      </w:r>
      <w:r>
        <w:rPr>
          <w:spacing w:val="-5"/>
        </w:rPr>
        <w:t xml:space="preserve"> </w:t>
      </w:r>
      <w:r>
        <w:t>concerné</w:t>
      </w:r>
    </w:p>
    <w:p w14:paraId="5510DDE7" w14:textId="77777777" w:rsidR="00292C51" w:rsidRDefault="00F12E37">
      <w:pPr>
        <w:pStyle w:val="Corpsdetexte"/>
      </w:pPr>
      <w:r>
        <w:t>Personnes</w:t>
      </w:r>
      <w:r>
        <w:rPr>
          <w:spacing w:val="-4"/>
        </w:rPr>
        <w:t xml:space="preserve"> </w:t>
      </w:r>
      <w:r>
        <w:t>effectuant</w:t>
      </w:r>
      <w:r>
        <w:rPr>
          <w:spacing w:val="-2"/>
        </w:rPr>
        <w:t xml:space="preserve"> </w:t>
      </w:r>
      <w:r>
        <w:t>l’inspection /</w:t>
      </w:r>
      <w:r>
        <w:rPr>
          <w:spacing w:val="-3"/>
        </w:rPr>
        <w:t xml:space="preserve"> </w:t>
      </w:r>
      <w:r>
        <w:t>filtrage</w:t>
      </w:r>
      <w:r>
        <w:rPr>
          <w:spacing w:val="-3"/>
        </w:rPr>
        <w:t xml:space="preserve"> </w:t>
      </w:r>
      <w:r>
        <w:t>:</w:t>
      </w:r>
    </w:p>
    <w:p w14:paraId="031DD691" w14:textId="77777777" w:rsidR="00292C51" w:rsidRDefault="00F12E37">
      <w:pPr>
        <w:pStyle w:val="Paragraphedeliste"/>
        <w:numPr>
          <w:ilvl w:val="0"/>
          <w:numId w:val="3"/>
        </w:numPr>
        <w:tabs>
          <w:tab w:val="left" w:pos="820"/>
          <w:tab w:val="left" w:pos="821"/>
        </w:tabs>
        <w:spacing w:before="30"/>
        <w:rPr>
          <w:sz w:val="18"/>
        </w:rPr>
      </w:pP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personnes,</w:t>
      </w:r>
      <w:r>
        <w:rPr>
          <w:spacing w:val="-1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bagages de</w:t>
      </w:r>
      <w:r>
        <w:rPr>
          <w:spacing w:val="-2"/>
          <w:sz w:val="18"/>
        </w:rPr>
        <w:t xml:space="preserve"> </w:t>
      </w:r>
      <w:r>
        <w:rPr>
          <w:sz w:val="18"/>
        </w:rPr>
        <w:t>cabines,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articles</w:t>
      </w:r>
      <w:r>
        <w:rPr>
          <w:spacing w:val="-2"/>
          <w:sz w:val="18"/>
        </w:rPr>
        <w:t xml:space="preserve"> </w:t>
      </w:r>
      <w:r>
        <w:rPr>
          <w:sz w:val="18"/>
        </w:rPr>
        <w:t>transportés</w:t>
      </w:r>
      <w:r>
        <w:rPr>
          <w:spacing w:val="-3"/>
          <w:sz w:val="18"/>
        </w:rPr>
        <w:t xml:space="preserve"> </w:t>
      </w:r>
      <w:r>
        <w:rPr>
          <w:sz w:val="18"/>
        </w:rPr>
        <w:t>(11.2.3.1</w:t>
      </w:r>
      <w:r>
        <w:rPr>
          <w:spacing w:val="2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IFPBC)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des bagages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soute</w:t>
      </w:r>
      <w:r>
        <w:rPr>
          <w:spacing w:val="-3"/>
          <w:sz w:val="18"/>
        </w:rPr>
        <w:t xml:space="preserve"> </w:t>
      </w:r>
      <w:r>
        <w:rPr>
          <w:sz w:val="18"/>
        </w:rPr>
        <w:t>(IFBS)</w:t>
      </w:r>
    </w:p>
    <w:p w14:paraId="2ABD1E84" w14:textId="77777777" w:rsidR="00292C51" w:rsidRDefault="00F12E37">
      <w:pPr>
        <w:pStyle w:val="Paragraphedeliste"/>
        <w:numPr>
          <w:ilvl w:val="0"/>
          <w:numId w:val="3"/>
        </w:numPr>
        <w:tabs>
          <w:tab w:val="left" w:pos="820"/>
          <w:tab w:val="left" w:pos="821"/>
        </w:tabs>
        <w:spacing w:before="30"/>
        <w:rPr>
          <w:sz w:val="18"/>
        </w:rPr>
      </w:pPr>
      <w:r>
        <w:rPr>
          <w:sz w:val="18"/>
        </w:rPr>
        <w:t>Du</w:t>
      </w:r>
      <w:r>
        <w:rPr>
          <w:spacing w:val="-4"/>
          <w:sz w:val="18"/>
        </w:rPr>
        <w:t xml:space="preserve"> </w:t>
      </w:r>
      <w:r>
        <w:rPr>
          <w:sz w:val="18"/>
        </w:rPr>
        <w:t>courrier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du</w:t>
      </w:r>
      <w:r>
        <w:rPr>
          <w:spacing w:val="-3"/>
          <w:sz w:val="18"/>
        </w:rPr>
        <w:t xml:space="preserve"> </w:t>
      </w:r>
      <w:r>
        <w:rPr>
          <w:sz w:val="18"/>
        </w:rPr>
        <w:t>matériel</w:t>
      </w:r>
      <w:r>
        <w:rPr>
          <w:spacing w:val="-1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transporteurs</w:t>
      </w:r>
      <w:r>
        <w:rPr>
          <w:spacing w:val="-4"/>
          <w:sz w:val="18"/>
        </w:rPr>
        <w:t xml:space="preserve"> </w:t>
      </w:r>
      <w:r>
        <w:rPr>
          <w:sz w:val="18"/>
        </w:rPr>
        <w:t>aériens,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approvisionnements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bord</w:t>
      </w:r>
      <w:r>
        <w:rPr>
          <w:spacing w:val="-3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fournitures d’aéroport</w:t>
      </w:r>
      <w:r>
        <w:rPr>
          <w:spacing w:val="-3"/>
          <w:sz w:val="18"/>
        </w:rPr>
        <w:t xml:space="preserve"> </w:t>
      </w:r>
      <w:r>
        <w:rPr>
          <w:sz w:val="18"/>
        </w:rPr>
        <w:t>(11.2.3.3)</w:t>
      </w:r>
    </w:p>
    <w:p w14:paraId="34487D61" w14:textId="77777777" w:rsidR="00292C51" w:rsidRDefault="00F12E37">
      <w:pPr>
        <w:pStyle w:val="Paragraphedeliste"/>
        <w:numPr>
          <w:ilvl w:val="0"/>
          <w:numId w:val="3"/>
        </w:numPr>
        <w:tabs>
          <w:tab w:val="left" w:pos="820"/>
          <w:tab w:val="left" w:pos="821"/>
        </w:tabs>
        <w:spacing w:before="30"/>
        <w:rPr>
          <w:sz w:val="18"/>
        </w:rPr>
      </w:pP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l’inspection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véhicules</w:t>
      </w:r>
      <w:r>
        <w:rPr>
          <w:spacing w:val="-2"/>
          <w:sz w:val="18"/>
        </w:rPr>
        <w:t xml:space="preserve"> </w:t>
      </w:r>
      <w:r>
        <w:rPr>
          <w:sz w:val="18"/>
        </w:rPr>
        <w:t>(11.2.3.4)</w:t>
      </w:r>
    </w:p>
    <w:p w14:paraId="5BFED165" w14:textId="77777777" w:rsidR="00292C51" w:rsidRDefault="00F12E37">
      <w:pPr>
        <w:pStyle w:val="Corpsdetexte"/>
        <w:spacing w:before="29"/>
      </w:pPr>
      <w:r>
        <w:t>Et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contrôles</w:t>
      </w:r>
      <w:r>
        <w:rPr>
          <w:spacing w:val="-3"/>
        </w:rPr>
        <w:t xml:space="preserve"> </w:t>
      </w:r>
      <w:r>
        <w:t>d’accès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aéroport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opérations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surveillance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patrouille</w:t>
      </w:r>
      <w:r>
        <w:rPr>
          <w:spacing w:val="-2"/>
        </w:rPr>
        <w:t xml:space="preserve"> </w:t>
      </w:r>
      <w:r>
        <w:t>(11.2.3.5).</w:t>
      </w:r>
    </w:p>
    <w:p w14:paraId="59B403C1" w14:textId="77777777" w:rsidR="00292C51" w:rsidRDefault="00F12E37">
      <w:pPr>
        <w:pStyle w:val="Corpsdetexte"/>
      </w:pPr>
      <w:r>
        <w:t>Cette</w:t>
      </w:r>
      <w:r>
        <w:rPr>
          <w:spacing w:val="-3"/>
        </w:rPr>
        <w:t xml:space="preserve"> </w:t>
      </w:r>
      <w:r>
        <w:t>formation</w:t>
      </w:r>
      <w:r>
        <w:rPr>
          <w:spacing w:val="-3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délivrée</w:t>
      </w:r>
      <w:r>
        <w:rPr>
          <w:spacing w:val="-3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instructeur</w:t>
      </w:r>
      <w:r>
        <w:rPr>
          <w:spacing w:val="-2"/>
        </w:rPr>
        <w:t xml:space="preserve"> </w:t>
      </w:r>
      <w:r>
        <w:t>certifié</w:t>
      </w:r>
      <w:r>
        <w:rPr>
          <w:spacing w:val="-4"/>
        </w:rPr>
        <w:t xml:space="preserve"> </w:t>
      </w:r>
      <w:r>
        <w:t>par la</w:t>
      </w:r>
      <w:r>
        <w:rPr>
          <w:spacing w:val="-3"/>
        </w:rPr>
        <w:t xml:space="preserve"> </w:t>
      </w:r>
      <w:r>
        <w:t>DGAC.</w:t>
      </w:r>
    </w:p>
    <w:p w14:paraId="6A00EAD0" w14:textId="4C16E4B0" w:rsidR="00292C51" w:rsidRDefault="00F12E37">
      <w:pPr>
        <w:pStyle w:val="Corpsdetexte"/>
        <w:spacing w:before="0"/>
        <w:ind w:left="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D812EF" wp14:editId="7676F160">
                <wp:simplePos x="0" y="0"/>
                <wp:positionH relativeFrom="page">
                  <wp:posOffset>507365</wp:posOffset>
                </wp:positionH>
                <wp:positionV relativeFrom="paragraph">
                  <wp:posOffset>178435</wp:posOffset>
                </wp:positionV>
                <wp:extent cx="6647815" cy="273050"/>
                <wp:effectExtent l="0" t="0" r="0" b="0"/>
                <wp:wrapTopAndBottom/>
                <wp:docPr id="57181890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815" cy="27305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47C94" w14:textId="77777777" w:rsidR="00292C51" w:rsidRDefault="00F12E37">
                            <w:pPr>
                              <w:spacing w:before="78"/>
                              <w:ind w:left="8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Références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réglementaires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D812E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9.95pt;margin-top:14.05pt;width:523.45pt;height:21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" fillcolor="#ededed" stroked="f">
                <v:textbox inset="0,0,0,0">
                  <w:txbxContent>
                    <w:p w14:paraId="7F747C94" w14:textId="77777777" w:rsidR="00292C51" w:rsidRDefault="00F12E37">
                      <w:pPr>
                        <w:spacing w:before="78"/>
                        <w:ind w:left="8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Références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réglementaires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3D1663" w14:textId="77777777" w:rsidR="00292C51" w:rsidRDefault="00292C51">
      <w:pPr>
        <w:pStyle w:val="Corpsdetexte"/>
        <w:spacing w:before="7"/>
        <w:ind w:left="0"/>
        <w:rPr>
          <w:sz w:val="11"/>
        </w:rPr>
      </w:pPr>
    </w:p>
    <w:p w14:paraId="0290B23B" w14:textId="77777777" w:rsidR="00292C51" w:rsidRDefault="00F12E37">
      <w:pPr>
        <w:pStyle w:val="Corpsdetexte"/>
        <w:spacing w:before="64"/>
      </w:pPr>
      <w:r>
        <w:t>§</w:t>
      </w:r>
      <w:r>
        <w:rPr>
          <w:spacing w:val="-3"/>
        </w:rPr>
        <w:t xml:space="preserve"> </w:t>
      </w:r>
      <w:r>
        <w:t>Règlement</w:t>
      </w:r>
      <w:r>
        <w:rPr>
          <w:spacing w:val="-1"/>
        </w:rPr>
        <w:t xml:space="preserve"> </w:t>
      </w:r>
      <w:r>
        <w:t>(CE)</w:t>
      </w:r>
      <w:r>
        <w:rPr>
          <w:spacing w:val="-2"/>
        </w:rPr>
        <w:t xml:space="preserve"> </w:t>
      </w:r>
      <w:r>
        <w:t>n°300/2008</w:t>
      </w:r>
      <w:r>
        <w:rPr>
          <w:spacing w:val="-1"/>
        </w:rPr>
        <w:t xml:space="preserve"> </w:t>
      </w:r>
      <w:r>
        <w:t>;</w:t>
      </w:r>
    </w:p>
    <w:p w14:paraId="041221E2" w14:textId="77777777" w:rsidR="00292C51" w:rsidRDefault="00F12E37">
      <w:pPr>
        <w:pStyle w:val="Corpsdetexte"/>
        <w:spacing w:before="39"/>
      </w:pPr>
      <w:r>
        <w:rPr>
          <w:rFonts w:ascii="Times New Roman" w:hAnsi="Times New Roman"/>
        </w:rPr>
        <w:t>§</w:t>
      </w:r>
      <w:r>
        <w:rPr>
          <w:rFonts w:ascii="Times New Roman" w:hAnsi="Times New Roman"/>
          <w:spacing w:val="10"/>
        </w:rPr>
        <w:t xml:space="preserve"> </w:t>
      </w:r>
      <w:r>
        <w:t>Règlement</w:t>
      </w:r>
      <w:r>
        <w:rPr>
          <w:spacing w:val="-2"/>
        </w:rPr>
        <w:t xml:space="preserve"> </w:t>
      </w:r>
      <w:r>
        <w:t>(UE)</w:t>
      </w:r>
      <w:r>
        <w:rPr>
          <w:spacing w:val="-2"/>
        </w:rPr>
        <w:t xml:space="preserve"> </w:t>
      </w:r>
      <w:r>
        <w:t>n°2015/1998</w:t>
      </w:r>
      <w:r>
        <w:rPr>
          <w:spacing w:val="-2"/>
        </w:rPr>
        <w:t xml:space="preserve"> </w:t>
      </w:r>
      <w:r>
        <w:t>;</w:t>
      </w:r>
    </w:p>
    <w:p w14:paraId="46AA812B" w14:textId="77777777" w:rsidR="00292C51" w:rsidRDefault="00F12E37">
      <w:pPr>
        <w:pStyle w:val="Corpsdetexte"/>
        <w:spacing w:before="78"/>
      </w:pPr>
      <w:r>
        <w:rPr>
          <w:rFonts w:ascii="Times New Roman" w:hAnsi="Times New Roman"/>
        </w:rPr>
        <w:t>§</w:t>
      </w:r>
      <w:r>
        <w:rPr>
          <w:rFonts w:ascii="Times New Roman" w:hAnsi="Times New Roman"/>
          <w:spacing w:val="11"/>
        </w:rPr>
        <w:t xml:space="preserve"> </w:t>
      </w:r>
      <w:r>
        <w:t>Décret</w:t>
      </w:r>
      <w:r>
        <w:rPr>
          <w:spacing w:val="-1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2012-833</w:t>
      </w:r>
      <w:r>
        <w:rPr>
          <w:spacing w:val="-1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juin</w:t>
      </w:r>
      <w:r>
        <w:rPr>
          <w:spacing w:val="-2"/>
        </w:rPr>
        <w:t xml:space="preserve"> </w:t>
      </w:r>
      <w:r>
        <w:t>relatif</w:t>
      </w:r>
      <w:r>
        <w:rPr>
          <w:spacing w:val="-3"/>
        </w:rPr>
        <w:t xml:space="preserve"> </w:t>
      </w:r>
      <w:r>
        <w:t>aux obligations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matière de</w:t>
      </w:r>
      <w:r>
        <w:rPr>
          <w:spacing w:val="-2"/>
        </w:rPr>
        <w:t xml:space="preserve"> </w:t>
      </w:r>
      <w:r>
        <w:t>recrutement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formation</w:t>
      </w:r>
      <w:r>
        <w:rPr>
          <w:spacing w:val="-2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sûreté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l’aviation</w:t>
      </w:r>
      <w:r>
        <w:rPr>
          <w:spacing w:val="-2"/>
        </w:rPr>
        <w:t xml:space="preserve"> </w:t>
      </w:r>
      <w:r>
        <w:t>civile ;</w:t>
      </w:r>
    </w:p>
    <w:p w14:paraId="162A2395" w14:textId="77777777" w:rsidR="00292C51" w:rsidRDefault="00F12E37">
      <w:pPr>
        <w:pStyle w:val="Corpsdetexte"/>
        <w:spacing w:before="78"/>
      </w:pPr>
      <w:r>
        <w:rPr>
          <w:rFonts w:ascii="Times New Roman" w:hAnsi="Times New Roman"/>
        </w:rPr>
        <w:t>§</w:t>
      </w:r>
      <w:r>
        <w:rPr>
          <w:rFonts w:ascii="Times New Roman" w:hAnsi="Times New Roman"/>
          <w:spacing w:val="10"/>
        </w:rPr>
        <w:t xml:space="preserve"> </w:t>
      </w:r>
      <w:r>
        <w:t>Arrêté</w:t>
      </w:r>
      <w:r>
        <w:rPr>
          <w:spacing w:val="-3"/>
        </w:rPr>
        <w:t xml:space="preserve"> </w:t>
      </w:r>
      <w:r>
        <w:t>interministériel du</w:t>
      </w:r>
      <w:r>
        <w:rPr>
          <w:spacing w:val="-3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septembre</w:t>
      </w:r>
      <w:r>
        <w:rPr>
          <w:spacing w:val="-3"/>
        </w:rPr>
        <w:t xml:space="preserve"> </w:t>
      </w:r>
      <w:r>
        <w:t>2013</w:t>
      </w:r>
      <w:r>
        <w:rPr>
          <w:spacing w:val="-1"/>
        </w:rPr>
        <w:t xml:space="preserve"> </w:t>
      </w:r>
      <w:r>
        <w:t>modifié –</w:t>
      </w:r>
      <w:r>
        <w:rPr>
          <w:spacing w:val="-3"/>
        </w:rPr>
        <w:t xml:space="preserve"> </w:t>
      </w:r>
      <w:r>
        <w:t>Chapitre</w:t>
      </w:r>
      <w:r>
        <w:rPr>
          <w:spacing w:val="-1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recrutement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formation</w:t>
      </w:r>
      <w:r>
        <w:rPr>
          <w:spacing w:val="-2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personnel ;</w:t>
      </w:r>
    </w:p>
    <w:p w14:paraId="69A3D4EE" w14:textId="18346662" w:rsidR="00292C51" w:rsidRDefault="00F12E37">
      <w:pPr>
        <w:pStyle w:val="Corpsdetexte"/>
        <w:spacing w:before="12"/>
        <w:ind w:left="0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D5B4081" wp14:editId="13B4BFF2">
                <wp:simplePos x="0" y="0"/>
                <wp:positionH relativeFrom="page">
                  <wp:posOffset>507365</wp:posOffset>
                </wp:positionH>
                <wp:positionV relativeFrom="paragraph">
                  <wp:posOffset>201295</wp:posOffset>
                </wp:positionV>
                <wp:extent cx="6647815" cy="271780"/>
                <wp:effectExtent l="0" t="0" r="0" b="0"/>
                <wp:wrapTopAndBottom/>
                <wp:docPr id="108146242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815" cy="27178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51887" w14:textId="77777777" w:rsidR="00292C51" w:rsidRDefault="00F12E37">
                            <w:pPr>
                              <w:spacing w:before="78"/>
                              <w:ind w:left="8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Plan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d’enseignement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formation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initiale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Durée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109h30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B4081" id="Text Box 5" o:spid="_x0000_s1027" type="#_x0000_t202" style="position:absolute;margin-left:39.95pt;margin-top:15.85pt;width:523.45pt;height:21.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" fillcolor="#ededed" stroked="f">
                <v:textbox inset="0,0,0,0">
                  <w:txbxContent>
                    <w:p w14:paraId="47C51887" w14:textId="77777777" w:rsidR="00292C51" w:rsidRDefault="00F12E37">
                      <w:pPr>
                        <w:spacing w:before="78"/>
                        <w:ind w:left="8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Plan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d’enseignement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formation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initiale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Durée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109h30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2CAB71" w14:textId="77777777" w:rsidR="00292C51" w:rsidRDefault="00292C51">
      <w:pPr>
        <w:pStyle w:val="Corpsdetexte"/>
        <w:spacing w:before="3"/>
        <w:ind w:left="0"/>
        <w:rPr>
          <w:sz w:val="17"/>
        </w:rPr>
      </w:pPr>
    </w:p>
    <w:p w14:paraId="001A084B" w14:textId="77777777" w:rsidR="00292C51" w:rsidRDefault="00292C51">
      <w:pPr>
        <w:pStyle w:val="Corpsdetexte"/>
        <w:spacing w:before="9"/>
        <w:ind w:left="0"/>
        <w:rPr>
          <w:sz w:val="22"/>
        </w:rPr>
      </w:pPr>
    </w:p>
    <w:p w14:paraId="01BCE40A" w14:textId="77777777" w:rsidR="00292C51" w:rsidRDefault="00F12E37">
      <w:pPr>
        <w:pStyle w:val="Titre1"/>
      </w:pPr>
      <w:r>
        <w:rPr>
          <w:u w:val="single"/>
        </w:rPr>
        <w:t>11.2.3.1</w:t>
      </w:r>
      <w:r>
        <w:rPr>
          <w:spacing w:val="-3"/>
          <w:u w:val="single"/>
        </w:rPr>
        <w:t xml:space="preserve"> </w:t>
      </w:r>
      <w:r>
        <w:rPr>
          <w:u w:val="single"/>
        </w:rPr>
        <w:t>(IFPBC)</w:t>
      </w:r>
    </w:p>
    <w:p w14:paraId="46850F5A" w14:textId="77777777" w:rsidR="00292C51" w:rsidRDefault="00F12E37">
      <w:pPr>
        <w:pStyle w:val="Corpsdetexte"/>
      </w:pPr>
      <w:r>
        <w:t>§</w:t>
      </w:r>
      <w:r>
        <w:rPr>
          <w:spacing w:val="-4"/>
        </w:rPr>
        <w:t xml:space="preserve"> </w:t>
      </w:r>
      <w:r>
        <w:t>MDC-124</w:t>
      </w:r>
      <w:r>
        <w:rPr>
          <w:spacing w:val="-2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Connaissance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moyens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dissimulation</w:t>
      </w:r>
      <w:r>
        <w:rPr>
          <w:spacing w:val="-1"/>
        </w:rPr>
        <w:t xml:space="preserve"> </w:t>
      </w:r>
      <w:r>
        <w:t>d’articles</w:t>
      </w:r>
      <w:r>
        <w:rPr>
          <w:spacing w:val="-3"/>
        </w:rPr>
        <w:t xml:space="preserve"> </w:t>
      </w:r>
      <w:r>
        <w:t>prohibés</w:t>
      </w:r>
    </w:p>
    <w:p w14:paraId="79AACEFD" w14:textId="77777777" w:rsidR="00292C51" w:rsidRDefault="00F12E3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MDC-137</w:t>
      </w:r>
      <w:r>
        <w:rPr>
          <w:spacing w:val="-1"/>
        </w:rPr>
        <w:t xml:space="preserve"> </w:t>
      </w:r>
      <w:r>
        <w:t>Aptitudes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identifier les</w:t>
      </w:r>
      <w:r>
        <w:rPr>
          <w:spacing w:val="-2"/>
        </w:rPr>
        <w:t xml:space="preserve"> </w:t>
      </w:r>
      <w:r>
        <w:t>articles</w:t>
      </w:r>
      <w:r>
        <w:rPr>
          <w:spacing w:val="-3"/>
        </w:rPr>
        <w:t xml:space="preserve"> </w:t>
      </w:r>
      <w:r>
        <w:t>prohibés</w:t>
      </w:r>
      <w:r>
        <w:rPr>
          <w:spacing w:val="-2"/>
        </w:rPr>
        <w:t xml:space="preserve"> </w:t>
      </w:r>
      <w:r>
        <w:t>(complément</w:t>
      </w:r>
      <w:r>
        <w:rPr>
          <w:spacing w:val="-1"/>
        </w:rPr>
        <w:t xml:space="preserve"> </w:t>
      </w:r>
      <w:r>
        <w:t>Armes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EEI)</w:t>
      </w:r>
    </w:p>
    <w:p w14:paraId="28D3C1FD" w14:textId="77777777" w:rsidR="00292C51" w:rsidRDefault="00F12E3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MDC-131</w:t>
      </w:r>
      <w:r>
        <w:rPr>
          <w:spacing w:val="-1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Aptitude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réagir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manière</w:t>
      </w:r>
      <w:r>
        <w:rPr>
          <w:spacing w:val="-2"/>
        </w:rPr>
        <w:t xml:space="preserve"> </w:t>
      </w:r>
      <w:r>
        <w:t>appropriée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détection</w:t>
      </w:r>
      <w:r>
        <w:rPr>
          <w:spacing w:val="-2"/>
        </w:rPr>
        <w:t xml:space="preserve"> </w:t>
      </w:r>
      <w:r>
        <w:t>d’articles</w:t>
      </w:r>
      <w:r>
        <w:rPr>
          <w:spacing w:val="-3"/>
        </w:rPr>
        <w:t xml:space="preserve"> </w:t>
      </w:r>
      <w:r>
        <w:t>prohibés</w:t>
      </w:r>
    </w:p>
    <w:p w14:paraId="5EC5C6F9" w14:textId="77777777" w:rsidR="00292C51" w:rsidRDefault="00F12E3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MDC-185</w:t>
      </w:r>
      <w:r>
        <w:rPr>
          <w:spacing w:val="-2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Compréhension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configuration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poste</w:t>
      </w:r>
      <w:r>
        <w:rPr>
          <w:spacing w:val="-1"/>
        </w:rPr>
        <w:t xml:space="preserve"> </w:t>
      </w:r>
      <w:r>
        <w:t>d’inspection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filtrage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processus</w:t>
      </w:r>
      <w:r>
        <w:rPr>
          <w:spacing w:val="-3"/>
        </w:rPr>
        <w:t xml:space="preserve"> </w:t>
      </w:r>
      <w:r>
        <w:t>d’inspection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filtrage</w:t>
      </w:r>
    </w:p>
    <w:p w14:paraId="646F23E8" w14:textId="77777777" w:rsidR="00292C51" w:rsidRDefault="00F12E3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</w:t>
      </w:r>
      <w:r>
        <w:rPr>
          <w:spacing w:val="-2"/>
        </w:rPr>
        <w:t xml:space="preserve"> </w:t>
      </w:r>
      <w:r>
        <w:t>181</w:t>
      </w:r>
      <w:r>
        <w:rPr>
          <w:spacing w:val="-2"/>
        </w:rPr>
        <w:t xml:space="preserve"> </w:t>
      </w:r>
      <w:r>
        <w:t>i)</w:t>
      </w:r>
      <w:r>
        <w:rPr>
          <w:spacing w:val="-1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motifs</w:t>
      </w:r>
      <w:r>
        <w:rPr>
          <w:spacing w:val="-2"/>
        </w:rPr>
        <w:t xml:space="preserve"> </w:t>
      </w:r>
      <w:r>
        <w:t>d’exemptions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l’inspection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filtrage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des procédures</w:t>
      </w:r>
      <w:r>
        <w:rPr>
          <w:spacing w:val="-3"/>
        </w:rPr>
        <w:t xml:space="preserve"> </w:t>
      </w:r>
      <w:r>
        <w:t>spéciales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sûreté</w:t>
      </w:r>
    </w:p>
    <w:p w14:paraId="16C1793D" w14:textId="77777777" w:rsidR="00292C51" w:rsidRDefault="00F12E3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MDC-150</w:t>
      </w:r>
      <w:r>
        <w:rPr>
          <w:spacing w:val="-2"/>
        </w:rPr>
        <w:t xml:space="preserve"> </w:t>
      </w:r>
      <w:r>
        <w:t>d)</w:t>
      </w:r>
      <w:r>
        <w:rPr>
          <w:spacing w:val="-1"/>
        </w:rPr>
        <w:t xml:space="preserve"> </w:t>
      </w:r>
      <w:r>
        <w:t>Connaissance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capacités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limites des</w:t>
      </w:r>
      <w:r>
        <w:rPr>
          <w:spacing w:val="-1"/>
        </w:rPr>
        <w:t xml:space="preserve"> </w:t>
      </w:r>
      <w:r>
        <w:t>équipements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sûreté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méthodes</w:t>
      </w:r>
      <w:r>
        <w:rPr>
          <w:spacing w:val="-3"/>
        </w:rPr>
        <w:t xml:space="preserve"> </w:t>
      </w:r>
      <w:r>
        <w:t>d’inspection</w:t>
      </w:r>
      <w:r>
        <w:rPr>
          <w:spacing w:val="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filtrage</w:t>
      </w:r>
      <w:r>
        <w:rPr>
          <w:spacing w:val="-1"/>
        </w:rPr>
        <w:t xml:space="preserve"> </w:t>
      </w:r>
      <w:r>
        <w:t>utilisés</w:t>
      </w:r>
    </w:p>
    <w:p w14:paraId="1754D99A" w14:textId="77777777" w:rsidR="00292C51" w:rsidRDefault="00F12E37">
      <w:pPr>
        <w:pStyle w:val="Corpsdetexte"/>
        <w:spacing w:before="32"/>
        <w:ind w:right="527"/>
      </w:pPr>
      <w:r>
        <w:t>§</w:t>
      </w:r>
      <w:r>
        <w:rPr>
          <w:spacing w:val="-4"/>
        </w:rPr>
        <w:t xml:space="preserve"> </w:t>
      </w:r>
      <w:r>
        <w:t>MDC-227</w:t>
      </w:r>
      <w:r>
        <w:rPr>
          <w:spacing w:val="-2"/>
        </w:rPr>
        <w:t xml:space="preserve"> </w:t>
      </w:r>
      <w:r>
        <w:t>f)</w:t>
      </w:r>
      <w:r>
        <w:rPr>
          <w:spacing w:val="-2"/>
        </w:rPr>
        <w:t xml:space="preserve"> </w:t>
      </w:r>
      <w:r>
        <w:t>Capacités</w:t>
      </w:r>
      <w:r>
        <w:rPr>
          <w:spacing w:val="-3"/>
        </w:rPr>
        <w:t xml:space="preserve"> </w:t>
      </w:r>
      <w:r>
        <w:t>relationnelles,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particulier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faire</w:t>
      </w:r>
      <w:r>
        <w:rPr>
          <w:spacing w:val="-3"/>
        </w:rPr>
        <w:t xml:space="preserve"> </w:t>
      </w:r>
      <w:r>
        <w:t>face</w:t>
      </w:r>
      <w:r>
        <w:rPr>
          <w:spacing w:val="-3"/>
        </w:rPr>
        <w:t xml:space="preserve"> </w:t>
      </w:r>
      <w:r>
        <w:t>aux</w:t>
      </w:r>
      <w:r>
        <w:rPr>
          <w:spacing w:val="-1"/>
        </w:rPr>
        <w:t xml:space="preserve"> </w:t>
      </w:r>
      <w:r>
        <w:t>différences</w:t>
      </w:r>
      <w:r>
        <w:rPr>
          <w:spacing w:val="-3"/>
        </w:rPr>
        <w:t xml:space="preserve"> </w:t>
      </w:r>
      <w:r>
        <w:t>culturelles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aux</w:t>
      </w:r>
      <w:r>
        <w:rPr>
          <w:spacing w:val="-1"/>
        </w:rPr>
        <w:t xml:space="preserve"> </w:t>
      </w:r>
      <w:r>
        <w:t>passagers</w:t>
      </w:r>
      <w:r>
        <w:rPr>
          <w:spacing w:val="-4"/>
        </w:rPr>
        <w:t xml:space="preserve"> </w:t>
      </w:r>
      <w:r>
        <w:t>susceptibles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causer</w:t>
      </w:r>
      <w:r>
        <w:rPr>
          <w:spacing w:val="-2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troubles</w:t>
      </w:r>
    </w:p>
    <w:p w14:paraId="2D2CA484" w14:textId="77777777" w:rsidR="00292C51" w:rsidRDefault="00F12E37">
      <w:pPr>
        <w:pStyle w:val="Corpsdetexte"/>
        <w:spacing w:before="29"/>
      </w:pPr>
      <w:r>
        <w:t>§</w:t>
      </w:r>
      <w:r>
        <w:rPr>
          <w:spacing w:val="-4"/>
        </w:rPr>
        <w:t xml:space="preserve"> </w:t>
      </w:r>
      <w:r>
        <w:t>MDC-173</w:t>
      </w:r>
      <w:r>
        <w:rPr>
          <w:spacing w:val="-2"/>
        </w:rPr>
        <w:t xml:space="preserve"> </w:t>
      </w:r>
      <w:r>
        <w:t>g)</w:t>
      </w:r>
      <w:r>
        <w:rPr>
          <w:spacing w:val="-2"/>
        </w:rPr>
        <w:t xml:space="preserve"> </w:t>
      </w:r>
      <w:r>
        <w:t>Connaissances</w:t>
      </w:r>
      <w:r>
        <w:rPr>
          <w:spacing w:val="-1"/>
        </w:rPr>
        <w:t xml:space="preserve"> </w:t>
      </w:r>
      <w:r>
        <w:t>techniques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palpations</w:t>
      </w:r>
    </w:p>
    <w:p w14:paraId="139FC5DE" w14:textId="779B550C" w:rsidR="00292C51" w:rsidRPr="007B0635" w:rsidRDefault="00F12E37" w:rsidP="007B0635">
      <w:pPr>
        <w:pStyle w:val="Corpsdetexte"/>
        <w:ind w:left="940" w:right="663"/>
      </w:pPr>
      <w:r>
        <w:t>h) Capacités à effectuer des palpations d’un niveau suffisant pour raisonnablement garantir la détection des articles prohibés</w:t>
      </w:r>
      <w:r>
        <w:rPr>
          <w:spacing w:val="-38"/>
        </w:rPr>
        <w:t xml:space="preserve"> </w:t>
      </w:r>
      <w:r>
        <w:t>dissimulés</w:t>
      </w:r>
    </w:p>
    <w:p w14:paraId="49B75A65" w14:textId="77777777" w:rsidR="00292C51" w:rsidRDefault="00F12E37" w:rsidP="003E4917">
      <w:pPr>
        <w:pStyle w:val="Corpsdetexte"/>
        <w:spacing w:before="0"/>
      </w:pPr>
      <w:r>
        <w:t>§</w:t>
      </w:r>
      <w:r>
        <w:rPr>
          <w:spacing w:val="-3"/>
        </w:rPr>
        <w:t xml:space="preserve"> </w:t>
      </w:r>
      <w:r>
        <w:t>MDC-174</w:t>
      </w:r>
      <w:r>
        <w:rPr>
          <w:spacing w:val="-1"/>
        </w:rPr>
        <w:t xml:space="preserve"> </w:t>
      </w:r>
      <w:r>
        <w:t>g)</w:t>
      </w:r>
      <w:r>
        <w:rPr>
          <w:spacing w:val="-1"/>
        </w:rPr>
        <w:t xml:space="preserve"> </w:t>
      </w:r>
      <w:r>
        <w:t>Connaissance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techniques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fouille</w:t>
      </w:r>
      <w:r>
        <w:rPr>
          <w:spacing w:val="-3"/>
        </w:rPr>
        <w:t xml:space="preserve"> </w:t>
      </w:r>
      <w:r>
        <w:t>manuell</w:t>
      </w:r>
      <w:r w:rsidR="003E4917">
        <w:t>e</w:t>
      </w:r>
    </w:p>
    <w:p w14:paraId="7732308D" w14:textId="77777777" w:rsidR="003E4917" w:rsidRDefault="003E4917" w:rsidP="003E4917">
      <w:pPr>
        <w:pStyle w:val="Corpsdetexte"/>
        <w:spacing w:before="62" w:line="219" w:lineRule="exact"/>
        <w:ind w:left="0"/>
      </w:pPr>
      <w:r>
        <w:t>h)</w:t>
      </w:r>
      <w:r>
        <w:rPr>
          <w:spacing w:val="-2"/>
        </w:rPr>
        <w:t xml:space="preserve"> </w:t>
      </w:r>
      <w:r>
        <w:t>Capacités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effectuer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fouilles</w:t>
      </w:r>
      <w:r>
        <w:rPr>
          <w:spacing w:val="-3"/>
        </w:rPr>
        <w:t xml:space="preserve"> </w:t>
      </w:r>
      <w:r>
        <w:t>manuelles</w:t>
      </w:r>
      <w:r>
        <w:rPr>
          <w:spacing w:val="-3"/>
        </w:rPr>
        <w:t xml:space="preserve"> </w:t>
      </w:r>
      <w:r>
        <w:t>d’un</w:t>
      </w:r>
      <w:r>
        <w:rPr>
          <w:spacing w:val="-3"/>
        </w:rPr>
        <w:t xml:space="preserve"> </w:t>
      </w:r>
      <w:r>
        <w:t>niveau</w:t>
      </w:r>
      <w:r>
        <w:rPr>
          <w:spacing w:val="-3"/>
        </w:rPr>
        <w:t xml:space="preserve"> </w:t>
      </w:r>
      <w:r>
        <w:t>suffisant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raisonnablement</w:t>
      </w:r>
      <w:r>
        <w:rPr>
          <w:spacing w:val="-2"/>
        </w:rPr>
        <w:t xml:space="preserve"> </w:t>
      </w:r>
      <w:r>
        <w:t>garantir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détection</w:t>
      </w:r>
      <w:r>
        <w:rPr>
          <w:spacing w:val="-1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articles</w:t>
      </w:r>
    </w:p>
    <w:p w14:paraId="5B7D86B5" w14:textId="77777777" w:rsidR="003E4917" w:rsidRDefault="003E4917" w:rsidP="003E4917">
      <w:pPr>
        <w:pStyle w:val="Corpsdetexte"/>
        <w:spacing w:before="0" w:line="219" w:lineRule="exact"/>
        <w:ind w:left="940"/>
      </w:pPr>
      <w:r>
        <w:t>prohibés</w:t>
      </w:r>
      <w:r>
        <w:rPr>
          <w:spacing w:val="-4"/>
        </w:rPr>
        <w:t xml:space="preserve"> </w:t>
      </w:r>
      <w:r>
        <w:t>dissimulés</w:t>
      </w:r>
    </w:p>
    <w:p w14:paraId="79A5C6C3" w14:textId="77777777" w:rsidR="003E4917" w:rsidRDefault="003E4917" w:rsidP="003E4917">
      <w:pPr>
        <w:pStyle w:val="Corpsdetexte"/>
      </w:pPr>
      <w:r>
        <w:t>§</w:t>
      </w:r>
      <w:r>
        <w:rPr>
          <w:spacing w:val="-2"/>
        </w:rPr>
        <w:t xml:space="preserve"> </w:t>
      </w:r>
      <w:r>
        <w:t>MDC-151</w:t>
      </w:r>
      <w:r>
        <w:rPr>
          <w:spacing w:val="-1"/>
        </w:rPr>
        <w:t xml:space="preserve"> </w:t>
      </w:r>
      <w:r>
        <w:t>j)</w:t>
      </w:r>
      <w:r>
        <w:rPr>
          <w:spacing w:val="-1"/>
        </w:rPr>
        <w:t xml:space="preserve"> </w:t>
      </w:r>
      <w:r>
        <w:t>Aptitude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faire</w:t>
      </w:r>
      <w:r>
        <w:rPr>
          <w:spacing w:val="-2"/>
        </w:rPr>
        <w:t xml:space="preserve"> </w:t>
      </w:r>
      <w:r>
        <w:t>fonctionner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équipements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sûreté</w:t>
      </w:r>
      <w:r>
        <w:rPr>
          <w:spacing w:val="-3"/>
        </w:rPr>
        <w:t xml:space="preserve"> </w:t>
      </w:r>
      <w:r>
        <w:t>utilisés</w:t>
      </w:r>
    </w:p>
    <w:p w14:paraId="67C70E17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MDC-152</w:t>
      </w:r>
      <w:r>
        <w:rPr>
          <w:spacing w:val="-2"/>
        </w:rPr>
        <w:t xml:space="preserve"> </w:t>
      </w:r>
      <w:r>
        <w:t>k)</w:t>
      </w:r>
      <w:r>
        <w:rPr>
          <w:spacing w:val="-2"/>
        </w:rPr>
        <w:t xml:space="preserve"> </w:t>
      </w:r>
      <w:r>
        <w:t>Aptitude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interpréter</w:t>
      </w:r>
      <w:r>
        <w:rPr>
          <w:spacing w:val="-2"/>
        </w:rPr>
        <w:t xml:space="preserve"> </w:t>
      </w:r>
      <w:r>
        <w:t>correctement les</w:t>
      </w:r>
      <w:r>
        <w:rPr>
          <w:spacing w:val="-3"/>
        </w:rPr>
        <w:t xml:space="preserve"> </w:t>
      </w:r>
      <w:r>
        <w:t>images</w:t>
      </w:r>
      <w:r>
        <w:rPr>
          <w:spacing w:val="-1"/>
        </w:rPr>
        <w:t xml:space="preserve"> </w:t>
      </w:r>
      <w:r>
        <w:t>produites</w:t>
      </w:r>
      <w:r>
        <w:rPr>
          <w:spacing w:val="-1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l’équipement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sûreté</w:t>
      </w:r>
    </w:p>
    <w:p w14:paraId="5A746DE2" w14:textId="77777777" w:rsidR="003E4917" w:rsidRDefault="003E4917" w:rsidP="003E4917">
      <w:pPr>
        <w:pStyle w:val="Corpsdetexte"/>
        <w:spacing w:before="0"/>
        <w:ind w:left="0"/>
        <w:rPr>
          <w:sz w:val="25"/>
        </w:rPr>
      </w:pPr>
    </w:p>
    <w:p w14:paraId="3FA855A9" w14:textId="77777777" w:rsidR="003E4917" w:rsidRDefault="003E4917" w:rsidP="003E4917">
      <w:pPr>
        <w:pStyle w:val="Titre1"/>
        <w:numPr>
          <w:ilvl w:val="3"/>
          <w:numId w:val="2"/>
        </w:numPr>
        <w:tabs>
          <w:tab w:val="left" w:pos="741"/>
        </w:tabs>
        <w:spacing w:before="1"/>
      </w:pPr>
      <w:r>
        <w:rPr>
          <w:u w:val="single"/>
        </w:rPr>
        <w:t>(IFBS)</w:t>
      </w:r>
    </w:p>
    <w:p w14:paraId="37EB1713" w14:textId="77777777" w:rsidR="003E4917" w:rsidRDefault="003E4917" w:rsidP="003E4917">
      <w:pPr>
        <w:pStyle w:val="Corpsdetexte"/>
        <w:spacing w:before="29"/>
      </w:pPr>
      <w:r>
        <w:t>§</w:t>
      </w:r>
      <w:r>
        <w:rPr>
          <w:spacing w:val="-4"/>
        </w:rPr>
        <w:t xml:space="preserve"> </w:t>
      </w:r>
      <w:r>
        <w:t>MDC-125</w:t>
      </w:r>
      <w:r>
        <w:rPr>
          <w:spacing w:val="-2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Connaissance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moyens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dissimulation</w:t>
      </w:r>
      <w:r>
        <w:rPr>
          <w:spacing w:val="-1"/>
        </w:rPr>
        <w:t xml:space="preserve"> </w:t>
      </w:r>
      <w:r>
        <w:t>d’articles</w:t>
      </w:r>
      <w:r>
        <w:rPr>
          <w:spacing w:val="-3"/>
        </w:rPr>
        <w:t xml:space="preserve"> </w:t>
      </w:r>
      <w:r>
        <w:t>prohibés</w:t>
      </w:r>
    </w:p>
    <w:p w14:paraId="50E11635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MDC-132</w:t>
      </w:r>
      <w:r>
        <w:rPr>
          <w:spacing w:val="-1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Aptitude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réagir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manière</w:t>
      </w:r>
      <w:r>
        <w:rPr>
          <w:spacing w:val="-2"/>
        </w:rPr>
        <w:t xml:space="preserve"> </w:t>
      </w:r>
      <w:r>
        <w:t>appropriée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détection</w:t>
      </w:r>
      <w:r>
        <w:rPr>
          <w:spacing w:val="-2"/>
        </w:rPr>
        <w:t xml:space="preserve"> </w:t>
      </w:r>
      <w:r>
        <w:t>d’articles</w:t>
      </w:r>
      <w:r>
        <w:rPr>
          <w:spacing w:val="-3"/>
        </w:rPr>
        <w:t xml:space="preserve"> </w:t>
      </w:r>
      <w:r>
        <w:t>prohibés</w:t>
      </w:r>
    </w:p>
    <w:p w14:paraId="661DD514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MDC-171</w:t>
      </w:r>
      <w:r>
        <w:rPr>
          <w:spacing w:val="-2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Compréhension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configuration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poste</w:t>
      </w:r>
      <w:r>
        <w:rPr>
          <w:spacing w:val="-1"/>
        </w:rPr>
        <w:t xml:space="preserve"> </w:t>
      </w:r>
      <w:r>
        <w:t>d’inspection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filtrage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processus</w:t>
      </w:r>
      <w:r>
        <w:rPr>
          <w:spacing w:val="-3"/>
        </w:rPr>
        <w:t xml:space="preserve"> </w:t>
      </w:r>
      <w:r>
        <w:t>d’inspection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filtrage.</w:t>
      </w:r>
    </w:p>
    <w:p w14:paraId="21845AB3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MDC-150</w:t>
      </w:r>
      <w:r>
        <w:rPr>
          <w:spacing w:val="-2"/>
        </w:rPr>
        <w:t xml:space="preserve"> </w:t>
      </w:r>
      <w:r>
        <w:t>d)</w:t>
      </w:r>
      <w:r>
        <w:rPr>
          <w:spacing w:val="-2"/>
        </w:rPr>
        <w:t xml:space="preserve"> </w:t>
      </w:r>
      <w:r>
        <w:t>Connaissance des</w:t>
      </w:r>
      <w:r>
        <w:rPr>
          <w:spacing w:val="-1"/>
        </w:rPr>
        <w:t xml:space="preserve"> </w:t>
      </w:r>
      <w:r>
        <w:t>capacités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limites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équipements de</w:t>
      </w:r>
      <w:r>
        <w:rPr>
          <w:spacing w:val="-3"/>
        </w:rPr>
        <w:t xml:space="preserve"> </w:t>
      </w:r>
      <w:r>
        <w:t>sûreté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méthodes</w:t>
      </w:r>
      <w:r>
        <w:rPr>
          <w:spacing w:val="-3"/>
        </w:rPr>
        <w:t xml:space="preserve"> </w:t>
      </w:r>
      <w:r>
        <w:t>d’inspection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filtrage</w:t>
      </w:r>
      <w:r>
        <w:rPr>
          <w:spacing w:val="-1"/>
        </w:rPr>
        <w:t xml:space="preserve"> </w:t>
      </w:r>
      <w:r>
        <w:t>utilisés.</w:t>
      </w:r>
    </w:p>
    <w:p w14:paraId="6D985739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MDC-151</w:t>
      </w:r>
      <w:r>
        <w:rPr>
          <w:spacing w:val="-1"/>
        </w:rPr>
        <w:t xml:space="preserve"> </w:t>
      </w:r>
      <w:r>
        <w:t>j)</w:t>
      </w:r>
      <w:r>
        <w:rPr>
          <w:spacing w:val="-1"/>
        </w:rPr>
        <w:t xml:space="preserve"> </w:t>
      </w:r>
      <w:r>
        <w:t>Aptitudes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faire</w:t>
      </w:r>
      <w:r>
        <w:rPr>
          <w:spacing w:val="-3"/>
        </w:rPr>
        <w:t xml:space="preserve"> </w:t>
      </w:r>
      <w:r>
        <w:t>fonctionner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équipements de</w:t>
      </w:r>
      <w:r>
        <w:rPr>
          <w:spacing w:val="-3"/>
        </w:rPr>
        <w:t xml:space="preserve"> </w:t>
      </w:r>
      <w:r>
        <w:t>sûreté</w:t>
      </w:r>
      <w:r>
        <w:rPr>
          <w:spacing w:val="-3"/>
        </w:rPr>
        <w:t xml:space="preserve"> </w:t>
      </w:r>
      <w:r>
        <w:t>utilisés</w:t>
      </w:r>
    </w:p>
    <w:p w14:paraId="08570984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MDC-153</w:t>
      </w:r>
      <w:r>
        <w:rPr>
          <w:spacing w:val="-1"/>
        </w:rPr>
        <w:t xml:space="preserve"> </w:t>
      </w:r>
      <w:r>
        <w:t>k)</w:t>
      </w:r>
      <w:r>
        <w:rPr>
          <w:spacing w:val="-1"/>
        </w:rPr>
        <w:t xml:space="preserve"> </w:t>
      </w:r>
      <w:r>
        <w:t>Aptitudes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interpréter</w:t>
      </w:r>
      <w:r>
        <w:rPr>
          <w:spacing w:val="-1"/>
        </w:rPr>
        <w:t xml:space="preserve"> </w:t>
      </w:r>
      <w:r>
        <w:t>correctement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images produites</w:t>
      </w:r>
      <w:r>
        <w:rPr>
          <w:spacing w:val="-2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l’équipement</w:t>
      </w:r>
      <w:r>
        <w:rPr>
          <w:spacing w:val="-1"/>
        </w:rPr>
        <w:t xml:space="preserve"> </w:t>
      </w:r>
      <w:r>
        <w:t>de sûreté</w:t>
      </w:r>
      <w:r>
        <w:rPr>
          <w:spacing w:val="-2"/>
        </w:rPr>
        <w:t xml:space="preserve"> </w:t>
      </w:r>
      <w:r>
        <w:t>(RX)</w:t>
      </w:r>
    </w:p>
    <w:p w14:paraId="0E14BE56" w14:textId="77777777" w:rsidR="003E4917" w:rsidRDefault="003E4917" w:rsidP="003E4917">
      <w:pPr>
        <w:pStyle w:val="Corpsdetexte"/>
      </w:pPr>
      <w:r>
        <w:t>§</w:t>
      </w:r>
      <w:r>
        <w:rPr>
          <w:spacing w:val="-4"/>
        </w:rPr>
        <w:t xml:space="preserve"> </w:t>
      </w:r>
      <w:r>
        <w:t>MDC6154</w:t>
      </w:r>
      <w:r>
        <w:rPr>
          <w:spacing w:val="-3"/>
        </w:rPr>
        <w:t xml:space="preserve"> </w:t>
      </w:r>
      <w:r>
        <w:t>k)</w:t>
      </w:r>
      <w:r>
        <w:rPr>
          <w:spacing w:val="-1"/>
        </w:rPr>
        <w:t xml:space="preserve"> </w:t>
      </w:r>
      <w:r>
        <w:t>Aptitudes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interpréter</w:t>
      </w:r>
      <w:r>
        <w:rPr>
          <w:spacing w:val="-2"/>
        </w:rPr>
        <w:t xml:space="preserve"> </w:t>
      </w:r>
      <w:r>
        <w:t>correctement</w:t>
      </w:r>
      <w:r>
        <w:rPr>
          <w:spacing w:val="-2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images</w:t>
      </w:r>
      <w:r>
        <w:rPr>
          <w:spacing w:val="-3"/>
        </w:rPr>
        <w:t xml:space="preserve"> </w:t>
      </w:r>
      <w:r>
        <w:t>produites</w:t>
      </w:r>
      <w:r>
        <w:rPr>
          <w:spacing w:val="-1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sûreté</w:t>
      </w:r>
      <w:r>
        <w:rPr>
          <w:spacing w:val="-4"/>
        </w:rPr>
        <w:t xml:space="preserve"> </w:t>
      </w:r>
      <w:r>
        <w:t>(EDS2)</w:t>
      </w:r>
    </w:p>
    <w:p w14:paraId="4CD69141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MDC-155</w:t>
      </w:r>
      <w:r>
        <w:rPr>
          <w:spacing w:val="-2"/>
        </w:rPr>
        <w:t xml:space="preserve"> </w:t>
      </w:r>
      <w:r>
        <w:t>k)</w:t>
      </w:r>
      <w:r>
        <w:rPr>
          <w:spacing w:val="-1"/>
        </w:rPr>
        <w:t xml:space="preserve"> </w:t>
      </w:r>
      <w:r>
        <w:t>Aptitudes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interpréter</w:t>
      </w:r>
      <w:r>
        <w:rPr>
          <w:spacing w:val="-2"/>
        </w:rPr>
        <w:t xml:space="preserve"> </w:t>
      </w:r>
      <w:r>
        <w:t>correctement</w:t>
      </w:r>
      <w:r>
        <w:rPr>
          <w:spacing w:val="-1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images</w:t>
      </w:r>
      <w:r>
        <w:rPr>
          <w:spacing w:val="-1"/>
        </w:rPr>
        <w:t xml:space="preserve"> </w:t>
      </w:r>
      <w:r>
        <w:t>produites</w:t>
      </w:r>
      <w:r>
        <w:rPr>
          <w:spacing w:val="-2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l’équipement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sûreté</w:t>
      </w:r>
      <w:r>
        <w:rPr>
          <w:spacing w:val="2"/>
        </w:rPr>
        <w:t xml:space="preserve"> </w:t>
      </w:r>
      <w:r>
        <w:t>(EDS3)</w:t>
      </w:r>
    </w:p>
    <w:p w14:paraId="5E8F444D" w14:textId="77777777" w:rsidR="003E4917" w:rsidRDefault="003E4917" w:rsidP="003E4917">
      <w:pPr>
        <w:pStyle w:val="Corpsdetexte"/>
        <w:spacing w:before="29"/>
      </w:pPr>
      <w:r>
        <w:t>§</w:t>
      </w:r>
      <w:r>
        <w:rPr>
          <w:spacing w:val="-3"/>
        </w:rPr>
        <w:t xml:space="preserve"> </w:t>
      </w:r>
      <w:r>
        <w:t>MDC-175</w:t>
      </w:r>
      <w:r>
        <w:rPr>
          <w:spacing w:val="-1"/>
        </w:rPr>
        <w:t xml:space="preserve"> </w:t>
      </w:r>
      <w:r>
        <w:t>g)</w:t>
      </w:r>
      <w:r>
        <w:rPr>
          <w:spacing w:val="-1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techniques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fouille</w:t>
      </w:r>
      <w:r>
        <w:rPr>
          <w:spacing w:val="-2"/>
        </w:rPr>
        <w:t xml:space="preserve"> </w:t>
      </w:r>
      <w:r>
        <w:t>manuelle</w:t>
      </w:r>
    </w:p>
    <w:p w14:paraId="393C2812" w14:textId="77777777" w:rsidR="003E4917" w:rsidRDefault="003E4917" w:rsidP="003E4917">
      <w:pPr>
        <w:pStyle w:val="Corpsdetexte"/>
        <w:spacing w:before="33"/>
        <w:ind w:left="940" w:right="231"/>
      </w:pPr>
      <w:r>
        <w:t>h) Capacité à effectuer les fouilles manuelles d’un niveau suffisant pour raisonnablement garantir la détection des articles prohibés</w:t>
      </w:r>
      <w:r>
        <w:rPr>
          <w:spacing w:val="-38"/>
        </w:rPr>
        <w:t xml:space="preserve"> </w:t>
      </w:r>
      <w:r>
        <w:t>dissimulés</w:t>
      </w:r>
    </w:p>
    <w:p w14:paraId="53DA1C2B" w14:textId="77777777" w:rsidR="003E4917" w:rsidRDefault="003E4917" w:rsidP="003E4917">
      <w:pPr>
        <w:pStyle w:val="Corpsdetexte"/>
        <w:spacing w:before="29"/>
      </w:pPr>
      <w:r>
        <w:t>§</w:t>
      </w:r>
      <w:r>
        <w:rPr>
          <w:spacing w:val="-3"/>
        </w:rPr>
        <w:t xml:space="preserve"> </w:t>
      </w:r>
      <w:r>
        <w:t>MDC-182</w:t>
      </w:r>
      <w:r>
        <w:rPr>
          <w:spacing w:val="-2"/>
        </w:rPr>
        <w:t xml:space="preserve"> </w:t>
      </w:r>
      <w:r>
        <w:t>i)</w:t>
      </w:r>
      <w:r>
        <w:rPr>
          <w:spacing w:val="-2"/>
        </w:rPr>
        <w:t xml:space="preserve"> </w:t>
      </w:r>
      <w:r>
        <w:t>Connaissances</w:t>
      </w:r>
      <w:r>
        <w:rPr>
          <w:spacing w:val="-1"/>
        </w:rPr>
        <w:t xml:space="preserve"> </w:t>
      </w:r>
      <w:r>
        <w:t>des motifs</w:t>
      </w:r>
      <w:r>
        <w:rPr>
          <w:spacing w:val="-3"/>
        </w:rPr>
        <w:t xml:space="preserve"> </w:t>
      </w:r>
      <w:r>
        <w:t>d’exemptions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l’inspection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filtrage</w:t>
      </w:r>
      <w:r>
        <w:rPr>
          <w:spacing w:val="-3"/>
        </w:rPr>
        <w:t xml:space="preserve"> </w:t>
      </w:r>
      <w:r>
        <w:t>et</w:t>
      </w:r>
      <w:r>
        <w:rPr>
          <w:spacing w:val="4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procédures</w:t>
      </w:r>
      <w:r>
        <w:rPr>
          <w:spacing w:val="-2"/>
        </w:rPr>
        <w:t xml:space="preserve"> </w:t>
      </w:r>
      <w:r>
        <w:t>spéciales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sûreté</w:t>
      </w:r>
    </w:p>
    <w:p w14:paraId="71779175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MDC-200</w:t>
      </w:r>
      <w:r>
        <w:rPr>
          <w:spacing w:val="-1"/>
        </w:rPr>
        <w:t xml:space="preserve"> </w:t>
      </w:r>
      <w:r>
        <w:t>I)</w:t>
      </w:r>
      <w:r>
        <w:rPr>
          <w:spacing w:val="-1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exigences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protection pour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bagages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soute</w:t>
      </w:r>
    </w:p>
    <w:p w14:paraId="13142EAB" w14:textId="77777777" w:rsidR="003E4917" w:rsidRDefault="003E4917" w:rsidP="003E4917">
      <w:pPr>
        <w:pStyle w:val="Corpsdetexte"/>
        <w:spacing w:before="11"/>
        <w:ind w:left="0"/>
        <w:rPr>
          <w:sz w:val="20"/>
        </w:rPr>
      </w:pPr>
    </w:p>
    <w:p w14:paraId="084EFEA9" w14:textId="77777777" w:rsidR="003E4917" w:rsidRDefault="003E4917" w:rsidP="003E4917">
      <w:pPr>
        <w:pStyle w:val="Titre1"/>
      </w:pPr>
      <w:r>
        <w:rPr>
          <w:u w:val="single"/>
        </w:rPr>
        <w:t>11.2.3.3</w:t>
      </w:r>
    </w:p>
    <w:p w14:paraId="598C5722" w14:textId="77777777" w:rsidR="003E4917" w:rsidRDefault="003E4917" w:rsidP="003E4917">
      <w:pPr>
        <w:pStyle w:val="Corpsdetexte"/>
      </w:pPr>
      <w:r>
        <w:t>§</w:t>
      </w:r>
      <w:r>
        <w:rPr>
          <w:spacing w:val="-4"/>
        </w:rPr>
        <w:t xml:space="preserve"> </w:t>
      </w:r>
      <w:r>
        <w:t>MDC-013</w:t>
      </w:r>
      <w:r>
        <w:rPr>
          <w:spacing w:val="-2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prescriptions</w:t>
      </w:r>
      <w:r>
        <w:rPr>
          <w:spacing w:val="-2"/>
        </w:rPr>
        <w:t xml:space="preserve"> </w:t>
      </w:r>
      <w:r>
        <w:t>légales</w:t>
      </w:r>
      <w:r>
        <w:rPr>
          <w:spacing w:val="-3"/>
        </w:rPr>
        <w:t xml:space="preserve"> </w:t>
      </w:r>
      <w:r>
        <w:t>applicables</w:t>
      </w:r>
    </w:p>
    <w:p w14:paraId="77F7A6F6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MDC-042</w:t>
      </w:r>
      <w:r>
        <w:rPr>
          <w:spacing w:val="-2"/>
        </w:rPr>
        <w:t xml:space="preserve"> </w:t>
      </w:r>
      <w:r>
        <w:t>c)</w:t>
      </w:r>
      <w:r>
        <w:rPr>
          <w:spacing w:val="-2"/>
        </w:rPr>
        <w:t xml:space="preserve"> </w:t>
      </w:r>
      <w:r>
        <w:t>Connaissance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objectifs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l’organisation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sûreté</w:t>
      </w:r>
      <w:r>
        <w:rPr>
          <w:spacing w:val="-4"/>
        </w:rPr>
        <w:t xml:space="preserve"> </w:t>
      </w:r>
      <w:r>
        <w:t>aérienne,</w:t>
      </w:r>
      <w:r>
        <w:rPr>
          <w:spacing w:val="-2"/>
        </w:rPr>
        <w:t xml:space="preserve"> </w:t>
      </w:r>
      <w:r>
        <w:t>[…]</w:t>
      </w:r>
      <w:r>
        <w:rPr>
          <w:spacing w:val="1"/>
        </w:rPr>
        <w:t xml:space="preserve"> </w:t>
      </w:r>
      <w:r>
        <w:t>;</w:t>
      </w:r>
      <w:r>
        <w:rPr>
          <w:spacing w:val="-2"/>
        </w:rPr>
        <w:t xml:space="preserve"> </w:t>
      </w:r>
      <w:r>
        <w:t>[COMAT-COMAIL,AB,FA]</w:t>
      </w:r>
    </w:p>
    <w:p w14:paraId="72CD35FB" w14:textId="77777777" w:rsidR="003E4917" w:rsidRDefault="003E4917" w:rsidP="003E4917">
      <w:pPr>
        <w:pStyle w:val="Corpsdetexte"/>
        <w:spacing w:before="32"/>
        <w:ind w:right="574"/>
      </w:pPr>
      <w:r>
        <w:t>§ MDC-043 c) Connaissance […] des obligations et des responsabilités des personnes qui effectuent des contrôles de sûreté dans la chaîne</w:t>
      </w:r>
      <w:r>
        <w:rPr>
          <w:spacing w:val="-38"/>
        </w:rPr>
        <w:t xml:space="preserve"> </w:t>
      </w:r>
      <w:r>
        <w:t>d’approvisionnement</w:t>
      </w:r>
      <w:r>
        <w:rPr>
          <w:spacing w:val="-1"/>
        </w:rPr>
        <w:t xml:space="preserve"> </w:t>
      </w:r>
      <w:r>
        <w:t>[COMAT-COMAIL,AB,FA]</w:t>
      </w:r>
    </w:p>
    <w:p w14:paraId="459CDFE2" w14:textId="77777777" w:rsidR="003E4917" w:rsidRDefault="003E4917" w:rsidP="003E4917">
      <w:pPr>
        <w:pStyle w:val="Corpsdetexte"/>
        <w:spacing w:before="29"/>
      </w:pPr>
      <w:r>
        <w:t>§</w:t>
      </w:r>
      <w:r>
        <w:rPr>
          <w:spacing w:val="-3"/>
        </w:rPr>
        <w:t xml:space="preserve"> </w:t>
      </w:r>
      <w:r>
        <w:t>MDC-123</w:t>
      </w:r>
      <w:r>
        <w:rPr>
          <w:spacing w:val="-1"/>
        </w:rPr>
        <w:t xml:space="preserve"> </w:t>
      </w:r>
      <w:r>
        <w:t>d)</w:t>
      </w:r>
      <w:r>
        <w:rPr>
          <w:spacing w:val="-2"/>
        </w:rPr>
        <w:t xml:space="preserve"> </w:t>
      </w:r>
      <w:r>
        <w:t>Aptitudes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identifier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articles prohibés</w:t>
      </w:r>
    </w:p>
    <w:p w14:paraId="2E45CB20" w14:textId="77777777" w:rsidR="003E4917" w:rsidRDefault="003E4917" w:rsidP="003E4917">
      <w:pPr>
        <w:pStyle w:val="Corpsdetexte"/>
        <w:spacing w:before="29"/>
      </w:pPr>
      <w:r>
        <w:t>§</w:t>
      </w:r>
      <w:r>
        <w:rPr>
          <w:spacing w:val="-3"/>
        </w:rPr>
        <w:t xml:space="preserve"> </w:t>
      </w:r>
      <w:r>
        <w:t>MDC-135</w:t>
      </w:r>
      <w:r>
        <w:rPr>
          <w:spacing w:val="-2"/>
        </w:rPr>
        <w:t xml:space="preserve"> </w:t>
      </w:r>
      <w:r>
        <w:t>e)</w:t>
      </w:r>
      <w:r>
        <w:rPr>
          <w:spacing w:val="-2"/>
        </w:rPr>
        <w:t xml:space="preserve"> </w:t>
      </w:r>
      <w:r>
        <w:t>Aptitudes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réagir de</w:t>
      </w:r>
      <w:r>
        <w:rPr>
          <w:spacing w:val="-2"/>
        </w:rPr>
        <w:t xml:space="preserve"> </w:t>
      </w:r>
      <w:r>
        <w:t>manière</w:t>
      </w:r>
      <w:r>
        <w:rPr>
          <w:spacing w:val="-4"/>
        </w:rPr>
        <w:t xml:space="preserve"> </w:t>
      </w:r>
      <w:r>
        <w:t>appropriée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détection d’articles</w:t>
      </w:r>
      <w:r>
        <w:rPr>
          <w:spacing w:val="-1"/>
        </w:rPr>
        <w:t xml:space="preserve"> </w:t>
      </w:r>
      <w:r>
        <w:t>prohibés</w:t>
      </w:r>
    </w:p>
    <w:p w14:paraId="468E654A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MDC-127</w:t>
      </w:r>
      <w:r>
        <w:rPr>
          <w:spacing w:val="-2"/>
        </w:rPr>
        <w:t xml:space="preserve"> </w:t>
      </w:r>
      <w:r>
        <w:t>f)</w:t>
      </w:r>
      <w:r>
        <w:rPr>
          <w:spacing w:val="-1"/>
        </w:rPr>
        <w:t xml:space="preserve"> </w:t>
      </w:r>
      <w:r>
        <w:t>Connaissance</w:t>
      </w:r>
      <w:r>
        <w:rPr>
          <w:spacing w:val="-3"/>
        </w:rPr>
        <w:t xml:space="preserve"> </w:t>
      </w:r>
      <w:r>
        <w:t>des moyens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dissimulation des</w:t>
      </w:r>
      <w:r>
        <w:rPr>
          <w:spacing w:val="-3"/>
        </w:rPr>
        <w:t xml:space="preserve"> </w:t>
      </w:r>
      <w:r>
        <w:t>articles</w:t>
      </w:r>
      <w:r>
        <w:rPr>
          <w:spacing w:val="-2"/>
        </w:rPr>
        <w:t xml:space="preserve"> </w:t>
      </w:r>
      <w:r>
        <w:t>prohibés [SANS</w:t>
      </w:r>
      <w:r>
        <w:rPr>
          <w:spacing w:val="-3"/>
        </w:rPr>
        <w:t xml:space="preserve"> </w:t>
      </w:r>
      <w:r>
        <w:t>RX]</w:t>
      </w:r>
    </w:p>
    <w:p w14:paraId="5FD0997A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MDC-128</w:t>
      </w:r>
      <w:r>
        <w:rPr>
          <w:spacing w:val="-2"/>
        </w:rPr>
        <w:t xml:space="preserve"> </w:t>
      </w:r>
      <w:r>
        <w:t>f)</w:t>
      </w:r>
      <w:r>
        <w:rPr>
          <w:spacing w:val="-1"/>
        </w:rPr>
        <w:t xml:space="preserve"> </w:t>
      </w:r>
      <w:r>
        <w:t>Connaissance</w:t>
      </w:r>
      <w:r>
        <w:rPr>
          <w:spacing w:val="-3"/>
        </w:rPr>
        <w:t xml:space="preserve"> </w:t>
      </w:r>
      <w:r>
        <w:t>des moyens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dissimulation des</w:t>
      </w:r>
      <w:r>
        <w:rPr>
          <w:spacing w:val="-3"/>
        </w:rPr>
        <w:t xml:space="preserve"> </w:t>
      </w:r>
      <w:r>
        <w:t>articles</w:t>
      </w:r>
      <w:r>
        <w:rPr>
          <w:spacing w:val="-2"/>
        </w:rPr>
        <w:t xml:space="preserve"> </w:t>
      </w:r>
      <w:r>
        <w:t>prohibés</w:t>
      </w:r>
      <w:r>
        <w:rPr>
          <w:spacing w:val="-3"/>
        </w:rPr>
        <w:t xml:space="preserve"> </w:t>
      </w:r>
      <w:r>
        <w:t>[AVEC</w:t>
      </w:r>
      <w:r>
        <w:rPr>
          <w:spacing w:val="-2"/>
        </w:rPr>
        <w:t xml:space="preserve"> </w:t>
      </w:r>
      <w:r>
        <w:t>RX]</w:t>
      </w:r>
    </w:p>
    <w:p w14:paraId="609CD61A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MDC-150</w:t>
      </w:r>
      <w:r>
        <w:rPr>
          <w:spacing w:val="-2"/>
        </w:rPr>
        <w:t xml:space="preserve"> </w:t>
      </w:r>
      <w:r>
        <w:t>h)</w:t>
      </w:r>
      <w:r>
        <w:rPr>
          <w:spacing w:val="-1"/>
        </w:rPr>
        <w:t xml:space="preserve"> </w:t>
      </w:r>
      <w:r>
        <w:t>Connaissance</w:t>
      </w:r>
      <w:r>
        <w:rPr>
          <w:spacing w:val="-1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capacités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limites</w:t>
      </w:r>
      <w:r>
        <w:rPr>
          <w:spacing w:val="-1"/>
        </w:rPr>
        <w:t xml:space="preserve"> </w:t>
      </w:r>
      <w:r>
        <w:t>des équipements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sûreté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méthodes</w:t>
      </w:r>
      <w:r>
        <w:rPr>
          <w:spacing w:val="-3"/>
        </w:rPr>
        <w:t xml:space="preserve"> </w:t>
      </w:r>
      <w:r>
        <w:t>d’inspection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filtrage</w:t>
      </w:r>
      <w:r>
        <w:rPr>
          <w:spacing w:val="-1"/>
        </w:rPr>
        <w:t xml:space="preserve"> </w:t>
      </w:r>
      <w:r>
        <w:t>utilisés</w:t>
      </w:r>
    </w:p>
    <w:p w14:paraId="7BCE9C27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MDC-177</w:t>
      </w:r>
      <w:r>
        <w:rPr>
          <w:spacing w:val="-1"/>
        </w:rPr>
        <w:t xml:space="preserve"> </w:t>
      </w:r>
      <w:r>
        <w:t>i)</w:t>
      </w:r>
      <w:r>
        <w:rPr>
          <w:spacing w:val="-2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techniques</w:t>
      </w:r>
      <w:r>
        <w:rPr>
          <w:spacing w:val="-3"/>
        </w:rPr>
        <w:t xml:space="preserve"> </w:t>
      </w:r>
      <w:r>
        <w:t>de palpation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fouille manuelle</w:t>
      </w:r>
    </w:p>
    <w:p w14:paraId="404975E9" w14:textId="77777777" w:rsidR="003E4917" w:rsidRDefault="003E4917" w:rsidP="003E4917">
      <w:pPr>
        <w:pStyle w:val="Corpsdetexte"/>
        <w:spacing w:line="219" w:lineRule="exact"/>
      </w:pPr>
      <w:r>
        <w:t>§</w:t>
      </w:r>
      <w:r>
        <w:rPr>
          <w:spacing w:val="-3"/>
        </w:rPr>
        <w:t xml:space="preserve"> </w:t>
      </w:r>
      <w:r>
        <w:t>MDC-177</w:t>
      </w:r>
      <w:r>
        <w:rPr>
          <w:spacing w:val="-2"/>
        </w:rPr>
        <w:t xml:space="preserve"> </w:t>
      </w:r>
      <w:r>
        <w:t>j)</w:t>
      </w:r>
      <w:r>
        <w:rPr>
          <w:spacing w:val="-2"/>
        </w:rPr>
        <w:t xml:space="preserve"> </w:t>
      </w:r>
      <w:r>
        <w:t>Capacité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effectuer</w:t>
      </w:r>
      <w:r>
        <w:rPr>
          <w:spacing w:val="-2"/>
        </w:rPr>
        <w:t xml:space="preserve"> </w:t>
      </w:r>
      <w:r>
        <w:t>des palpations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fouilles</w:t>
      </w:r>
      <w:r>
        <w:rPr>
          <w:spacing w:val="-2"/>
        </w:rPr>
        <w:t xml:space="preserve"> </w:t>
      </w:r>
      <w:r>
        <w:t>manuelles</w:t>
      </w:r>
      <w:r>
        <w:rPr>
          <w:spacing w:val="-3"/>
        </w:rPr>
        <w:t xml:space="preserve"> </w:t>
      </w:r>
      <w:r>
        <w:t>d’un</w:t>
      </w:r>
      <w:r>
        <w:rPr>
          <w:spacing w:val="-3"/>
        </w:rPr>
        <w:t xml:space="preserve"> </w:t>
      </w:r>
      <w:r>
        <w:t>niveau</w:t>
      </w:r>
      <w:r>
        <w:rPr>
          <w:spacing w:val="-3"/>
        </w:rPr>
        <w:t xml:space="preserve"> </w:t>
      </w:r>
      <w:r>
        <w:t>suffisant pour</w:t>
      </w:r>
      <w:r>
        <w:rPr>
          <w:spacing w:val="-2"/>
        </w:rPr>
        <w:t xml:space="preserve"> </w:t>
      </w:r>
      <w:r>
        <w:t>raisonnablement</w:t>
      </w:r>
      <w:r>
        <w:rPr>
          <w:spacing w:val="-2"/>
        </w:rPr>
        <w:t xml:space="preserve"> </w:t>
      </w:r>
      <w:r>
        <w:t>garantir</w:t>
      </w:r>
      <w:r>
        <w:rPr>
          <w:spacing w:val="-1"/>
        </w:rPr>
        <w:t xml:space="preserve"> </w:t>
      </w:r>
      <w:r>
        <w:t>la détection</w:t>
      </w:r>
      <w:r>
        <w:rPr>
          <w:spacing w:val="-3"/>
        </w:rPr>
        <w:t xml:space="preserve"> </w:t>
      </w:r>
      <w:r>
        <w:t>des</w:t>
      </w:r>
    </w:p>
    <w:p w14:paraId="5D3D3B4B" w14:textId="77777777" w:rsidR="003E4917" w:rsidRDefault="003E4917" w:rsidP="003E4917">
      <w:pPr>
        <w:pStyle w:val="Corpsdetexte"/>
        <w:spacing w:before="0" w:line="219" w:lineRule="exact"/>
      </w:pPr>
      <w:r>
        <w:t>articles</w:t>
      </w:r>
      <w:r>
        <w:rPr>
          <w:spacing w:val="-4"/>
        </w:rPr>
        <w:t xml:space="preserve"> </w:t>
      </w:r>
      <w:r>
        <w:t>prohibés</w:t>
      </w:r>
      <w:r>
        <w:rPr>
          <w:spacing w:val="-4"/>
        </w:rPr>
        <w:t xml:space="preserve"> </w:t>
      </w:r>
      <w:r>
        <w:t>dissimulés</w:t>
      </w:r>
    </w:p>
    <w:p w14:paraId="1118894F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MDC-157</w:t>
      </w:r>
      <w:r>
        <w:rPr>
          <w:spacing w:val="-1"/>
        </w:rPr>
        <w:t xml:space="preserve"> </w:t>
      </w:r>
      <w:r>
        <w:t>I)</w:t>
      </w:r>
      <w:r>
        <w:rPr>
          <w:spacing w:val="-2"/>
        </w:rPr>
        <w:t xml:space="preserve"> </w:t>
      </w:r>
      <w:r>
        <w:t>Aptitude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interpréter</w:t>
      </w:r>
      <w:r>
        <w:rPr>
          <w:spacing w:val="-1"/>
        </w:rPr>
        <w:t xml:space="preserve"> </w:t>
      </w:r>
      <w:r>
        <w:t>correctement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images</w:t>
      </w:r>
      <w:r>
        <w:rPr>
          <w:spacing w:val="-1"/>
        </w:rPr>
        <w:t xml:space="preserve"> </w:t>
      </w:r>
      <w:r>
        <w:t>produites par</w:t>
      </w:r>
      <w:r>
        <w:rPr>
          <w:spacing w:val="-3"/>
        </w:rPr>
        <w:t xml:space="preserve"> </w:t>
      </w:r>
      <w:r>
        <w:t>l’équipement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sûreté [RX]</w:t>
      </w:r>
    </w:p>
    <w:p w14:paraId="7558661A" w14:textId="77777777" w:rsidR="003E4917" w:rsidRDefault="003E4917" w:rsidP="003E4917">
      <w:pPr>
        <w:pStyle w:val="Corpsdetexte"/>
        <w:spacing w:before="32"/>
      </w:pPr>
      <w:r>
        <w:t>§</w:t>
      </w:r>
      <w:r>
        <w:rPr>
          <w:spacing w:val="-2"/>
        </w:rPr>
        <w:t xml:space="preserve"> </w:t>
      </w:r>
      <w:r>
        <w:t>MDC-205</w:t>
      </w:r>
      <w:r>
        <w:rPr>
          <w:spacing w:val="-1"/>
        </w:rPr>
        <w:t xml:space="preserve"> </w:t>
      </w:r>
      <w:r>
        <w:t>m)</w:t>
      </w:r>
      <w:r>
        <w:rPr>
          <w:spacing w:val="-1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des exigences</w:t>
      </w:r>
      <w:r>
        <w:rPr>
          <w:spacing w:val="-2"/>
        </w:rPr>
        <w:t xml:space="preserve"> </w:t>
      </w:r>
      <w:r>
        <w:t>applicables</w:t>
      </w:r>
      <w:r>
        <w:rPr>
          <w:spacing w:val="-2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transport</w:t>
      </w:r>
    </w:p>
    <w:p w14:paraId="5B51DB72" w14:textId="77777777" w:rsidR="003E4917" w:rsidRDefault="003E4917" w:rsidP="003E4917">
      <w:pPr>
        <w:pStyle w:val="Corpsdetexte"/>
        <w:spacing w:before="11"/>
        <w:ind w:left="0"/>
        <w:rPr>
          <w:sz w:val="22"/>
        </w:rPr>
      </w:pPr>
    </w:p>
    <w:p w14:paraId="6E5C82BF" w14:textId="77777777" w:rsidR="003E4917" w:rsidRDefault="003E4917" w:rsidP="003E4917">
      <w:pPr>
        <w:pStyle w:val="Titre1"/>
      </w:pPr>
      <w:r>
        <w:rPr>
          <w:u w:val="single"/>
        </w:rPr>
        <w:t>11.2.3.4</w:t>
      </w:r>
    </w:p>
    <w:p w14:paraId="6E10CD86" w14:textId="77777777" w:rsidR="003E4917" w:rsidRDefault="003E4917" w:rsidP="003E4917">
      <w:pPr>
        <w:pStyle w:val="Corpsdetexte"/>
        <w:ind w:right="414"/>
      </w:pPr>
      <w:r>
        <w:t>§ MDC-183 a) Connaissance des prescriptions légales applicables aux inspections de véhicules, notamment les exemptions et les procédures</w:t>
      </w:r>
      <w:r>
        <w:rPr>
          <w:spacing w:val="-38"/>
        </w:rPr>
        <w:t xml:space="preserve"> </w:t>
      </w:r>
      <w:r>
        <w:t>spéciales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sûreté</w:t>
      </w:r>
    </w:p>
    <w:p w14:paraId="15A97C80" w14:textId="77777777" w:rsidR="003E4917" w:rsidRDefault="003E4917" w:rsidP="003E4917">
      <w:pPr>
        <w:pStyle w:val="Corpsdetexte"/>
        <w:spacing w:before="29"/>
      </w:pPr>
      <w:r>
        <w:t>§</w:t>
      </w:r>
      <w:r>
        <w:rPr>
          <w:spacing w:val="-3"/>
        </w:rPr>
        <w:t xml:space="preserve"> </w:t>
      </w:r>
      <w:r>
        <w:t>MDC-129</w:t>
      </w:r>
      <w:r>
        <w:rPr>
          <w:spacing w:val="-2"/>
        </w:rPr>
        <w:t xml:space="preserve"> </w:t>
      </w:r>
      <w:r>
        <w:t>c)</w:t>
      </w:r>
      <w:r>
        <w:rPr>
          <w:spacing w:val="-2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moyens</w:t>
      </w:r>
      <w:r>
        <w:rPr>
          <w:spacing w:val="-3"/>
        </w:rPr>
        <w:t xml:space="preserve"> </w:t>
      </w:r>
      <w:r>
        <w:t>de dissimulation</w:t>
      </w:r>
      <w:r>
        <w:rPr>
          <w:spacing w:val="-1"/>
        </w:rPr>
        <w:t xml:space="preserve"> </w:t>
      </w:r>
      <w:r>
        <w:t>d’articles</w:t>
      </w:r>
      <w:r>
        <w:rPr>
          <w:spacing w:val="-3"/>
        </w:rPr>
        <w:t xml:space="preserve"> </w:t>
      </w:r>
      <w:r>
        <w:t>prohibés</w:t>
      </w:r>
    </w:p>
    <w:p w14:paraId="221A06DB" w14:textId="77777777" w:rsidR="003E4917" w:rsidRDefault="003E4917" w:rsidP="003E4917">
      <w:pPr>
        <w:pStyle w:val="Corpsdetexte"/>
      </w:pPr>
      <w:r>
        <w:t>§</w:t>
      </w:r>
      <w:r>
        <w:rPr>
          <w:spacing w:val="-2"/>
        </w:rPr>
        <w:t xml:space="preserve"> </w:t>
      </w:r>
      <w:r>
        <w:t>MDC-135</w:t>
      </w:r>
      <w:r>
        <w:rPr>
          <w:spacing w:val="-1"/>
        </w:rPr>
        <w:t xml:space="preserve"> </w:t>
      </w:r>
      <w:r>
        <w:t>b)</w:t>
      </w:r>
      <w:r>
        <w:rPr>
          <w:spacing w:val="-1"/>
        </w:rPr>
        <w:t xml:space="preserve"> </w:t>
      </w:r>
      <w:r>
        <w:t>Aptitude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réagir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manière</w:t>
      </w:r>
      <w:r>
        <w:rPr>
          <w:spacing w:val="-2"/>
        </w:rPr>
        <w:t xml:space="preserve"> </w:t>
      </w:r>
      <w:r>
        <w:t>appropriée en</w:t>
      </w:r>
      <w:r>
        <w:rPr>
          <w:spacing w:val="-2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détection</w:t>
      </w:r>
      <w:r>
        <w:rPr>
          <w:spacing w:val="-2"/>
        </w:rPr>
        <w:t xml:space="preserve"> </w:t>
      </w:r>
      <w:r>
        <w:t>d’articles</w:t>
      </w:r>
      <w:r>
        <w:rPr>
          <w:spacing w:val="-2"/>
        </w:rPr>
        <w:t xml:space="preserve"> </w:t>
      </w:r>
      <w:r>
        <w:t>prohibés</w:t>
      </w:r>
    </w:p>
    <w:p w14:paraId="5B85B68E" w14:textId="77777777" w:rsidR="003E4917" w:rsidRDefault="003E4917" w:rsidP="003E4917">
      <w:pPr>
        <w:pStyle w:val="Corpsdetexte"/>
        <w:spacing w:before="29"/>
      </w:pPr>
      <w:r>
        <w:t>§</w:t>
      </w:r>
      <w:r>
        <w:rPr>
          <w:spacing w:val="-3"/>
        </w:rPr>
        <w:t xml:space="preserve"> </w:t>
      </w:r>
      <w:r>
        <w:t>MDC-178</w:t>
      </w:r>
      <w:r>
        <w:rPr>
          <w:spacing w:val="-2"/>
        </w:rPr>
        <w:t xml:space="preserve"> </w:t>
      </w:r>
      <w:r>
        <w:t>e)</w:t>
      </w:r>
      <w:r>
        <w:rPr>
          <w:spacing w:val="-1"/>
        </w:rPr>
        <w:t xml:space="preserve"> </w:t>
      </w:r>
      <w:r>
        <w:t>Connaissance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techniques</w:t>
      </w:r>
      <w:r>
        <w:rPr>
          <w:spacing w:val="-1"/>
        </w:rPr>
        <w:t xml:space="preserve"> </w:t>
      </w:r>
      <w:r>
        <w:t>d’inspection</w:t>
      </w:r>
      <w:r>
        <w:rPr>
          <w:spacing w:val="-1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véhicules</w:t>
      </w:r>
    </w:p>
    <w:p w14:paraId="33B94BDD" w14:textId="77777777" w:rsidR="003E4917" w:rsidRDefault="003E4917" w:rsidP="003E4917">
      <w:pPr>
        <w:pStyle w:val="Corpsdetexte"/>
        <w:spacing w:before="33"/>
        <w:ind w:left="904" w:right="485"/>
      </w:pPr>
      <w:r>
        <w:t>f) Capacité à effectuer des inspections de véhicules d’un niveau suffisant pour raisonnablement garantir la détection des articles</w:t>
      </w:r>
      <w:r>
        <w:rPr>
          <w:spacing w:val="-38"/>
        </w:rPr>
        <w:t xml:space="preserve"> </w:t>
      </w:r>
      <w:r>
        <w:t>prohibés</w:t>
      </w:r>
      <w:r>
        <w:rPr>
          <w:spacing w:val="-2"/>
        </w:rPr>
        <w:t xml:space="preserve"> </w:t>
      </w:r>
      <w:r>
        <w:t>dissimulés</w:t>
      </w:r>
    </w:p>
    <w:p w14:paraId="66A034CD" w14:textId="77777777" w:rsidR="003E4917" w:rsidRDefault="003E4917" w:rsidP="003E4917">
      <w:pPr>
        <w:pStyle w:val="Corpsdetexte"/>
        <w:spacing w:before="9"/>
        <w:ind w:left="0"/>
        <w:rPr>
          <w:sz w:val="22"/>
        </w:rPr>
      </w:pPr>
    </w:p>
    <w:p w14:paraId="2B167C4F" w14:textId="77777777" w:rsidR="003E4917" w:rsidRDefault="003E4917" w:rsidP="003E4917">
      <w:pPr>
        <w:pStyle w:val="Titre1"/>
      </w:pPr>
      <w:r>
        <w:rPr>
          <w:u w:val="single"/>
        </w:rPr>
        <w:t>11.2.3.5</w:t>
      </w:r>
    </w:p>
    <w:p w14:paraId="18ABA264" w14:textId="77777777" w:rsidR="003E4917" w:rsidRDefault="003E4917" w:rsidP="003E4917">
      <w:pPr>
        <w:pStyle w:val="Corpsdetexte"/>
        <w:spacing w:before="33" w:line="219" w:lineRule="exact"/>
      </w:pPr>
      <w:r>
        <w:t>§</w:t>
      </w:r>
      <w:r>
        <w:rPr>
          <w:spacing w:val="-3"/>
        </w:rPr>
        <w:t xml:space="preserve"> </w:t>
      </w:r>
      <w:r>
        <w:t>MDC-060</w:t>
      </w:r>
      <w:r>
        <w:rPr>
          <w:spacing w:val="-2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Connaissance</w:t>
      </w:r>
      <w:r>
        <w:rPr>
          <w:spacing w:val="-3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prescriptions légales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contrôle</w:t>
      </w:r>
      <w:r>
        <w:rPr>
          <w:spacing w:val="-3"/>
        </w:rPr>
        <w:t xml:space="preserve"> </w:t>
      </w:r>
      <w:r>
        <w:t>d’accès,</w:t>
      </w:r>
      <w:r>
        <w:rPr>
          <w:spacing w:val="-1"/>
        </w:rPr>
        <w:t xml:space="preserve"> </w:t>
      </w:r>
      <w:r>
        <w:t>notamment</w:t>
      </w:r>
      <w:r>
        <w:rPr>
          <w:spacing w:val="-1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exemptions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procédures</w:t>
      </w:r>
      <w:r>
        <w:rPr>
          <w:spacing w:val="-3"/>
        </w:rPr>
        <w:t xml:space="preserve"> </w:t>
      </w:r>
      <w:r>
        <w:t>spéciales</w:t>
      </w:r>
    </w:p>
    <w:p w14:paraId="0B8198F1" w14:textId="77777777" w:rsidR="003E4917" w:rsidRDefault="003E4917" w:rsidP="003E4917">
      <w:pPr>
        <w:pStyle w:val="Corpsdetexte"/>
        <w:spacing w:before="0" w:line="219" w:lineRule="exact"/>
      </w:pPr>
      <w:r>
        <w:t>de</w:t>
      </w:r>
      <w:r>
        <w:rPr>
          <w:spacing w:val="-3"/>
        </w:rPr>
        <w:t xml:space="preserve"> </w:t>
      </w:r>
      <w:r>
        <w:t>sûreté</w:t>
      </w:r>
    </w:p>
    <w:p w14:paraId="05D51B63" w14:textId="77777777" w:rsidR="003E4917" w:rsidRDefault="003E4917" w:rsidP="003E4917">
      <w:pPr>
        <w:pStyle w:val="Paragraphedeliste"/>
        <w:numPr>
          <w:ilvl w:val="0"/>
          <w:numId w:val="1"/>
        </w:numPr>
        <w:tabs>
          <w:tab w:val="left" w:pos="1133"/>
        </w:tabs>
        <w:spacing w:before="30"/>
        <w:ind w:hanging="191"/>
        <w:rPr>
          <w:sz w:val="18"/>
        </w:rPr>
      </w:pPr>
      <w:r>
        <w:rPr>
          <w:sz w:val="18"/>
        </w:rPr>
        <w:t>Connaissance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procédures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contrôle</w:t>
      </w:r>
      <w:r>
        <w:rPr>
          <w:spacing w:val="-2"/>
          <w:sz w:val="18"/>
        </w:rPr>
        <w:t xml:space="preserve"> </w:t>
      </w:r>
      <w:r>
        <w:rPr>
          <w:sz w:val="18"/>
        </w:rPr>
        <w:t>d’accès</w:t>
      </w:r>
      <w:r>
        <w:rPr>
          <w:spacing w:val="-3"/>
          <w:sz w:val="18"/>
        </w:rPr>
        <w:t xml:space="preserve"> </w:t>
      </w:r>
      <w:r>
        <w:rPr>
          <w:sz w:val="18"/>
        </w:rPr>
        <w:t>11.2.2</w:t>
      </w:r>
    </w:p>
    <w:p w14:paraId="5B886387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MDC-066</w:t>
      </w:r>
      <w:r>
        <w:rPr>
          <w:spacing w:val="-1"/>
        </w:rPr>
        <w:t xml:space="preserve"> </w:t>
      </w:r>
      <w:r>
        <w:t>b)</w:t>
      </w:r>
      <w:r>
        <w:rPr>
          <w:spacing w:val="-1"/>
        </w:rPr>
        <w:t xml:space="preserve"> </w:t>
      </w:r>
      <w:r>
        <w:t>Connaissance des systèmes de</w:t>
      </w:r>
      <w:r>
        <w:rPr>
          <w:spacing w:val="-2"/>
        </w:rPr>
        <w:t xml:space="preserve"> </w:t>
      </w:r>
      <w:r>
        <w:t>contrôle</w:t>
      </w:r>
      <w:r>
        <w:rPr>
          <w:spacing w:val="-2"/>
        </w:rPr>
        <w:t xml:space="preserve"> </w:t>
      </w:r>
      <w:r>
        <w:t>d’accès</w:t>
      </w:r>
      <w:r>
        <w:rPr>
          <w:spacing w:val="-2"/>
        </w:rPr>
        <w:t xml:space="preserve"> </w:t>
      </w:r>
      <w:r>
        <w:t>utilisés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l’aéroport</w:t>
      </w:r>
    </w:p>
    <w:p w14:paraId="1A5F2596" w14:textId="77777777" w:rsidR="003E4917" w:rsidRDefault="003E4917" w:rsidP="003E4917">
      <w:pPr>
        <w:pStyle w:val="Corpsdetexte"/>
        <w:ind w:right="381"/>
      </w:pPr>
      <w:r>
        <w:t>§ MDC-062 c) Connaissance des autorisations, y compris des titres de circulation et des laissez-passer des véhicules donnant accès aux zones</w:t>
      </w:r>
      <w:r>
        <w:rPr>
          <w:spacing w:val="-38"/>
        </w:rPr>
        <w:t xml:space="preserve"> </w:t>
      </w:r>
      <w:r>
        <w:t>coté</w:t>
      </w:r>
      <w:r>
        <w:rPr>
          <w:spacing w:val="-3"/>
        </w:rPr>
        <w:t xml:space="preserve"> </w:t>
      </w:r>
      <w:r>
        <w:t>piste</w:t>
      </w:r>
      <w:r>
        <w:rPr>
          <w:spacing w:val="-2"/>
        </w:rPr>
        <w:t xml:space="preserve"> </w:t>
      </w:r>
      <w:r>
        <w:t>et capacité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identifier</w:t>
      </w:r>
      <w:r>
        <w:rPr>
          <w:spacing w:val="2"/>
        </w:rPr>
        <w:t xml:space="preserve"> </w:t>
      </w:r>
      <w:r>
        <w:t>ces</w:t>
      </w:r>
      <w:r>
        <w:rPr>
          <w:spacing w:val="-1"/>
        </w:rPr>
        <w:t xml:space="preserve"> </w:t>
      </w:r>
      <w:r>
        <w:t>autorisations</w:t>
      </w:r>
    </w:p>
    <w:p w14:paraId="4F31A26A" w14:textId="77777777" w:rsidR="003E4917" w:rsidRDefault="003E4917" w:rsidP="003E4917">
      <w:pPr>
        <w:pStyle w:val="Paragraphedeliste"/>
        <w:numPr>
          <w:ilvl w:val="0"/>
          <w:numId w:val="1"/>
        </w:numPr>
        <w:tabs>
          <w:tab w:val="left" w:pos="1128"/>
        </w:tabs>
        <w:spacing w:before="28"/>
        <w:ind w:left="1127" w:hanging="186"/>
        <w:rPr>
          <w:sz w:val="18"/>
        </w:rPr>
      </w:pPr>
      <w:r>
        <w:rPr>
          <w:sz w:val="18"/>
        </w:rPr>
        <w:t>Connaissance</w:t>
      </w:r>
      <w:r>
        <w:rPr>
          <w:spacing w:val="-1"/>
          <w:sz w:val="18"/>
        </w:rPr>
        <w:t xml:space="preserve"> </w:t>
      </w:r>
      <w:r>
        <w:rPr>
          <w:sz w:val="18"/>
        </w:rPr>
        <w:t>des</w:t>
      </w:r>
      <w:r>
        <w:rPr>
          <w:spacing w:val="-1"/>
          <w:sz w:val="18"/>
        </w:rPr>
        <w:t xml:space="preserve"> </w:t>
      </w:r>
      <w:r>
        <w:rPr>
          <w:sz w:val="18"/>
        </w:rPr>
        <w:t>systèmes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titres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circulation</w:t>
      </w:r>
      <w:r>
        <w:rPr>
          <w:spacing w:val="-3"/>
          <w:sz w:val="18"/>
        </w:rPr>
        <w:t xml:space="preserve"> </w:t>
      </w:r>
      <w:r>
        <w:rPr>
          <w:sz w:val="18"/>
        </w:rPr>
        <w:t>aéroportuaires</w:t>
      </w:r>
      <w:r>
        <w:rPr>
          <w:spacing w:val="-3"/>
          <w:sz w:val="18"/>
        </w:rPr>
        <w:t xml:space="preserve"> </w:t>
      </w:r>
      <w:r>
        <w:rPr>
          <w:sz w:val="18"/>
        </w:rPr>
        <w:t>(utilisés</w:t>
      </w:r>
      <w:r>
        <w:rPr>
          <w:spacing w:val="-2"/>
          <w:sz w:val="18"/>
        </w:rPr>
        <w:t xml:space="preserve"> </w:t>
      </w:r>
      <w:r>
        <w:rPr>
          <w:sz w:val="18"/>
        </w:rPr>
        <w:t>à</w:t>
      </w:r>
      <w:r>
        <w:rPr>
          <w:spacing w:val="-3"/>
          <w:sz w:val="18"/>
        </w:rPr>
        <w:t xml:space="preserve"> </w:t>
      </w:r>
      <w:r>
        <w:rPr>
          <w:sz w:val="18"/>
        </w:rPr>
        <w:t>l’aéroport)</w:t>
      </w:r>
      <w:r>
        <w:rPr>
          <w:spacing w:val="-2"/>
          <w:sz w:val="18"/>
        </w:rPr>
        <w:t xml:space="preserve"> </w:t>
      </w:r>
      <w:r>
        <w:rPr>
          <w:sz w:val="18"/>
        </w:rPr>
        <w:t>11.2.2</w:t>
      </w:r>
    </w:p>
    <w:p w14:paraId="3E309BD1" w14:textId="77777777" w:rsidR="003E4917" w:rsidRDefault="003E4917" w:rsidP="003E4917">
      <w:pPr>
        <w:pStyle w:val="Corpsdetexte"/>
        <w:spacing w:before="33"/>
        <w:ind w:right="585"/>
      </w:pPr>
      <w:r>
        <w:t>§ MDC-063 d) Connaissance des procédures de patrouille et de contrôle des personnes et des circonstances dans lesquelles les personnes</w:t>
      </w:r>
      <w:r>
        <w:rPr>
          <w:spacing w:val="-38"/>
        </w:rPr>
        <w:t xml:space="preserve"> </w:t>
      </w:r>
      <w:r>
        <w:t>doivent</w:t>
      </w:r>
      <w:r>
        <w:rPr>
          <w:spacing w:val="-1"/>
        </w:rPr>
        <w:t xml:space="preserve"> </w:t>
      </w:r>
      <w:r>
        <w:t>être</w:t>
      </w:r>
      <w:r>
        <w:rPr>
          <w:spacing w:val="-1"/>
        </w:rPr>
        <w:t xml:space="preserve"> </w:t>
      </w:r>
      <w:r>
        <w:t>signalées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invitées</w:t>
      </w:r>
      <w:r>
        <w:rPr>
          <w:spacing w:val="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justifier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leur</w:t>
      </w:r>
      <w:r>
        <w:rPr>
          <w:spacing w:val="-1"/>
        </w:rPr>
        <w:t xml:space="preserve"> </w:t>
      </w:r>
      <w:r>
        <w:t>identité</w:t>
      </w:r>
    </w:p>
    <w:p w14:paraId="69D67C90" w14:textId="77777777" w:rsidR="003E4917" w:rsidRDefault="003E4917" w:rsidP="003E4917">
      <w:pPr>
        <w:sectPr w:rsidR="003E4917" w:rsidSect="00FB1F2E">
          <w:headerReference w:type="default" r:id="rId7"/>
          <w:footerReference w:type="default" r:id="rId8"/>
          <w:type w:val="continuous"/>
          <w:pgSz w:w="11910" w:h="16840"/>
          <w:pgMar w:top="1720" w:right="520" w:bottom="1260" w:left="620" w:header="1417" w:footer="680" w:gutter="0"/>
          <w:cols w:space="720"/>
          <w:docGrid w:linePitch="299"/>
        </w:sectPr>
      </w:pPr>
    </w:p>
    <w:p w14:paraId="64757FC5" w14:textId="77777777" w:rsidR="003E4917" w:rsidRDefault="003E4917" w:rsidP="003E4917">
      <w:pPr>
        <w:pStyle w:val="Paragraphedeliste"/>
        <w:numPr>
          <w:ilvl w:val="0"/>
          <w:numId w:val="1"/>
        </w:numPr>
        <w:tabs>
          <w:tab w:val="left" w:pos="1135"/>
        </w:tabs>
        <w:spacing w:before="62"/>
        <w:ind w:left="100" w:right="845" w:firstLine="883"/>
        <w:rPr>
          <w:sz w:val="18"/>
        </w:rPr>
      </w:pPr>
      <w:r>
        <w:rPr>
          <w:sz w:val="18"/>
        </w:rPr>
        <w:lastRenderedPageBreak/>
        <w:t>Connaissance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procédures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contrôle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personnes et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circonstances</w:t>
      </w:r>
      <w:r>
        <w:rPr>
          <w:spacing w:val="-2"/>
          <w:sz w:val="18"/>
        </w:rPr>
        <w:t xml:space="preserve"> </w:t>
      </w:r>
      <w:r>
        <w:rPr>
          <w:sz w:val="18"/>
        </w:rPr>
        <w:t>dans</w:t>
      </w:r>
      <w:r>
        <w:rPr>
          <w:spacing w:val="-3"/>
          <w:sz w:val="18"/>
        </w:rPr>
        <w:t xml:space="preserve"> </w:t>
      </w:r>
      <w:r>
        <w:rPr>
          <w:sz w:val="18"/>
        </w:rPr>
        <w:t>lesquelles</w:t>
      </w:r>
      <w:r>
        <w:rPr>
          <w:spacing w:val="-3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personnes</w:t>
      </w:r>
      <w:r>
        <w:rPr>
          <w:spacing w:val="-3"/>
          <w:sz w:val="18"/>
        </w:rPr>
        <w:t xml:space="preserve"> </w:t>
      </w:r>
      <w:r>
        <w:rPr>
          <w:sz w:val="18"/>
        </w:rPr>
        <w:t>doivent</w:t>
      </w:r>
      <w:r>
        <w:rPr>
          <w:spacing w:val="-2"/>
          <w:sz w:val="18"/>
        </w:rPr>
        <w:t xml:space="preserve"> </w:t>
      </w:r>
      <w:r>
        <w:rPr>
          <w:sz w:val="18"/>
        </w:rPr>
        <w:t>être</w:t>
      </w:r>
      <w:r>
        <w:rPr>
          <w:spacing w:val="-38"/>
          <w:sz w:val="18"/>
        </w:rPr>
        <w:t xml:space="preserve"> </w:t>
      </w:r>
      <w:r>
        <w:rPr>
          <w:sz w:val="18"/>
        </w:rPr>
        <w:t>signalées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1"/>
          <w:sz w:val="18"/>
        </w:rPr>
        <w:t xml:space="preserve"> </w:t>
      </w:r>
      <w:r>
        <w:rPr>
          <w:sz w:val="18"/>
        </w:rPr>
        <w:t>invitées</w:t>
      </w:r>
      <w:r>
        <w:rPr>
          <w:spacing w:val="-1"/>
          <w:sz w:val="18"/>
        </w:rPr>
        <w:t xml:space="preserve"> </w:t>
      </w:r>
      <w:r>
        <w:rPr>
          <w:sz w:val="18"/>
        </w:rPr>
        <w:t>à</w:t>
      </w:r>
      <w:r>
        <w:rPr>
          <w:spacing w:val="-1"/>
          <w:sz w:val="18"/>
        </w:rPr>
        <w:t xml:space="preserve"> </w:t>
      </w:r>
      <w:r>
        <w:rPr>
          <w:sz w:val="18"/>
        </w:rPr>
        <w:t>justifier de</w:t>
      </w:r>
      <w:r>
        <w:rPr>
          <w:spacing w:val="-1"/>
          <w:sz w:val="18"/>
        </w:rPr>
        <w:t xml:space="preserve"> </w:t>
      </w:r>
      <w:r>
        <w:rPr>
          <w:sz w:val="18"/>
        </w:rPr>
        <w:t>leur</w:t>
      </w:r>
      <w:r>
        <w:rPr>
          <w:spacing w:val="2"/>
          <w:sz w:val="18"/>
        </w:rPr>
        <w:t xml:space="preserve"> </w:t>
      </w:r>
      <w:r>
        <w:rPr>
          <w:sz w:val="18"/>
        </w:rPr>
        <w:t>identité</w:t>
      </w:r>
      <w:r>
        <w:rPr>
          <w:spacing w:val="-2"/>
          <w:sz w:val="18"/>
        </w:rPr>
        <w:t xml:space="preserve"> </w:t>
      </w:r>
      <w:r>
        <w:rPr>
          <w:sz w:val="18"/>
        </w:rPr>
        <w:t>11.2.2</w:t>
      </w:r>
    </w:p>
    <w:p w14:paraId="0AB39225" w14:textId="77777777" w:rsidR="003E4917" w:rsidRDefault="003E4917" w:rsidP="003E4917">
      <w:pPr>
        <w:pStyle w:val="Corpsdetexte"/>
        <w:spacing w:before="29"/>
      </w:pPr>
      <w:r>
        <w:t>§</w:t>
      </w:r>
      <w:r>
        <w:rPr>
          <w:spacing w:val="-3"/>
        </w:rPr>
        <w:t xml:space="preserve"> </w:t>
      </w:r>
      <w:r>
        <w:t>MDC-134</w:t>
      </w:r>
      <w:r>
        <w:rPr>
          <w:spacing w:val="-1"/>
        </w:rPr>
        <w:t xml:space="preserve"> </w:t>
      </w:r>
      <w:r>
        <w:t>e)</w:t>
      </w:r>
      <w:r>
        <w:rPr>
          <w:spacing w:val="-1"/>
        </w:rPr>
        <w:t xml:space="preserve"> </w:t>
      </w:r>
      <w:r>
        <w:t>Aptitudes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réagir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manière</w:t>
      </w:r>
      <w:r>
        <w:rPr>
          <w:spacing w:val="-3"/>
        </w:rPr>
        <w:t xml:space="preserve"> </w:t>
      </w:r>
      <w:r>
        <w:t>appropriée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</w:t>
      </w:r>
      <w:r>
        <w:rPr>
          <w:spacing w:val="-1"/>
        </w:rPr>
        <w:t xml:space="preserve"> </w:t>
      </w:r>
      <w:r>
        <w:t>de détection d’articles</w:t>
      </w:r>
      <w:r>
        <w:rPr>
          <w:spacing w:val="-1"/>
        </w:rPr>
        <w:t xml:space="preserve"> </w:t>
      </w:r>
      <w:r>
        <w:t>prohibés</w:t>
      </w:r>
    </w:p>
    <w:p w14:paraId="25FA464C" w14:textId="77777777" w:rsidR="003E4917" w:rsidRDefault="003E4917" w:rsidP="003E4917">
      <w:pPr>
        <w:pStyle w:val="Corpsdetexte"/>
      </w:pPr>
      <w:r>
        <w:t>§</w:t>
      </w:r>
      <w:r>
        <w:rPr>
          <w:spacing w:val="-3"/>
        </w:rPr>
        <w:t xml:space="preserve"> </w:t>
      </w:r>
      <w:r>
        <w:t>MDC-090</w:t>
      </w:r>
      <w:r>
        <w:rPr>
          <w:spacing w:val="-2"/>
        </w:rPr>
        <w:t xml:space="preserve"> </w:t>
      </w:r>
      <w:r>
        <w:t>f)</w:t>
      </w:r>
      <w:r>
        <w:rPr>
          <w:spacing w:val="-2"/>
        </w:rPr>
        <w:t xml:space="preserve"> </w:t>
      </w:r>
      <w:r>
        <w:t>Connaissance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procédures</w:t>
      </w:r>
      <w:r>
        <w:rPr>
          <w:spacing w:val="-1"/>
        </w:rPr>
        <w:t xml:space="preserve"> </w:t>
      </w:r>
      <w:r>
        <w:t>d’intervention</w:t>
      </w:r>
      <w:r>
        <w:rPr>
          <w:spacing w:val="-3"/>
        </w:rPr>
        <w:t xml:space="preserve"> </w:t>
      </w:r>
      <w:r>
        <w:t>d’urgence</w:t>
      </w:r>
    </w:p>
    <w:p w14:paraId="11468A0E" w14:textId="77777777" w:rsidR="00B45E83" w:rsidRDefault="00B45E83" w:rsidP="003E4917">
      <w:pPr>
        <w:pStyle w:val="Corpsdetexte"/>
        <w:spacing w:before="11"/>
        <w:ind w:left="0"/>
        <w:rPr>
          <w:sz w:val="19"/>
        </w:rPr>
      </w:pPr>
    </w:p>
    <w:p w14:paraId="5A2B0304" w14:textId="77777777" w:rsidR="00B45E83" w:rsidRPr="00937AB9" w:rsidRDefault="00B45E83" w:rsidP="00B45E83">
      <w:pPr>
        <w:adjustRightInd w:val="0"/>
        <w:rPr>
          <w:color w:val="000000"/>
          <w:sz w:val="18"/>
          <w:szCs w:val="18"/>
        </w:rPr>
      </w:pPr>
      <w:r w:rsidRPr="00937AB9">
        <w:rPr>
          <w:b/>
          <w:bCs/>
          <w:color w:val="000000"/>
          <w:sz w:val="18"/>
          <w:szCs w:val="18"/>
        </w:rPr>
        <w:t xml:space="preserve">Analyse d’image sur simulateur </w:t>
      </w:r>
    </w:p>
    <w:p w14:paraId="3F1F98AE" w14:textId="77777777" w:rsidR="00B45E83" w:rsidRPr="00937AB9" w:rsidRDefault="00B45E83" w:rsidP="00B45E83">
      <w:pPr>
        <w:widowControl/>
        <w:numPr>
          <w:ilvl w:val="0"/>
          <w:numId w:val="4"/>
        </w:numPr>
        <w:adjustRightInd w:val="0"/>
        <w:rPr>
          <w:color w:val="000000"/>
          <w:sz w:val="18"/>
          <w:szCs w:val="18"/>
        </w:rPr>
      </w:pPr>
      <w:r w:rsidRPr="00937AB9">
        <w:rPr>
          <w:color w:val="000000"/>
          <w:sz w:val="18"/>
          <w:szCs w:val="18"/>
        </w:rPr>
        <w:t xml:space="preserve">« </w:t>
      </w:r>
      <w:proofErr w:type="spellStart"/>
      <w:r w:rsidRPr="00937AB9">
        <w:rPr>
          <w:color w:val="000000"/>
          <w:sz w:val="18"/>
          <w:szCs w:val="18"/>
        </w:rPr>
        <w:t>Logyx</w:t>
      </w:r>
      <w:proofErr w:type="spellEnd"/>
      <w:r w:rsidRPr="00937AB9">
        <w:rPr>
          <w:color w:val="000000"/>
          <w:sz w:val="18"/>
          <w:szCs w:val="18"/>
        </w:rPr>
        <w:t xml:space="preserve"> </w:t>
      </w:r>
      <w:proofErr w:type="spellStart"/>
      <w:r w:rsidRPr="00937AB9">
        <w:rPr>
          <w:color w:val="000000"/>
          <w:sz w:val="18"/>
          <w:szCs w:val="18"/>
        </w:rPr>
        <w:t>Detect</w:t>
      </w:r>
      <w:proofErr w:type="spellEnd"/>
      <w:r w:rsidRPr="00937AB9">
        <w:rPr>
          <w:color w:val="000000"/>
          <w:sz w:val="18"/>
          <w:szCs w:val="18"/>
        </w:rPr>
        <w:t xml:space="preserve"> » version 4.0 par la société </w:t>
      </w:r>
      <w:proofErr w:type="spellStart"/>
      <w:r w:rsidRPr="00937AB9">
        <w:rPr>
          <w:color w:val="000000"/>
          <w:sz w:val="18"/>
          <w:szCs w:val="18"/>
        </w:rPr>
        <w:t>Logyx</w:t>
      </w:r>
      <w:proofErr w:type="spellEnd"/>
      <w:r w:rsidRPr="00937AB9">
        <w:rPr>
          <w:color w:val="000000"/>
          <w:sz w:val="18"/>
          <w:szCs w:val="18"/>
        </w:rPr>
        <w:t xml:space="preserve"> </w:t>
      </w:r>
    </w:p>
    <w:p w14:paraId="4F70C51B" w14:textId="77777777" w:rsidR="00B45E83" w:rsidRDefault="00B45E83" w:rsidP="003E4917">
      <w:pPr>
        <w:pStyle w:val="Corpsdetexte"/>
        <w:spacing w:before="11"/>
        <w:ind w:left="0"/>
        <w:rPr>
          <w:sz w:val="19"/>
        </w:rPr>
      </w:pPr>
    </w:p>
    <w:p w14:paraId="4A279221" w14:textId="77777777" w:rsidR="00B6242C" w:rsidRDefault="00B6242C" w:rsidP="003E4917">
      <w:pPr>
        <w:pStyle w:val="Corpsdetexte"/>
        <w:spacing w:before="11"/>
        <w:ind w:left="0"/>
        <w:rPr>
          <w:color w:val="FF0000"/>
        </w:rPr>
      </w:pPr>
      <w:r>
        <w:rPr>
          <w:color w:val="FF0000"/>
        </w:rPr>
        <w:t xml:space="preserve">Examen certification ENAC 3 heures </w:t>
      </w:r>
    </w:p>
    <w:p w14:paraId="0D679593" w14:textId="64346C31" w:rsidR="003E4917" w:rsidRDefault="003E4917" w:rsidP="003E4917">
      <w:pPr>
        <w:pStyle w:val="Corpsdetexte"/>
        <w:spacing w:before="11"/>
        <w:ind w:left="0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022EBF6" wp14:editId="46C2FA7C">
                <wp:simplePos x="0" y="0"/>
                <wp:positionH relativeFrom="page">
                  <wp:posOffset>507365</wp:posOffset>
                </wp:positionH>
                <wp:positionV relativeFrom="paragraph">
                  <wp:posOffset>179705</wp:posOffset>
                </wp:positionV>
                <wp:extent cx="6647815" cy="271780"/>
                <wp:effectExtent l="0" t="0" r="0" b="0"/>
                <wp:wrapTopAndBottom/>
                <wp:docPr id="83639704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7815" cy="271780"/>
                          <a:chOff x="799" y="283"/>
                          <a:chExt cx="10469" cy="428"/>
                        </a:xfrm>
                      </wpg:grpSpPr>
                      <wps:wsp>
                        <wps:cNvPr id="1033707783" name="Freeform 4"/>
                        <wps:cNvSpPr>
                          <a:spLocks/>
                        </wps:cNvSpPr>
                        <wps:spPr bwMode="auto">
                          <a:xfrm>
                            <a:off x="799" y="282"/>
                            <a:ext cx="10469" cy="428"/>
                          </a:xfrm>
                          <a:custGeom>
                            <a:avLst/>
                            <a:gdLst>
                              <a:gd name="T0" fmla="+- 0 11268 799"/>
                              <a:gd name="T1" fmla="*/ T0 w 10469"/>
                              <a:gd name="T2" fmla="+- 0 283 283"/>
                              <a:gd name="T3" fmla="*/ 283 h 428"/>
                              <a:gd name="T4" fmla="+- 0 799 799"/>
                              <a:gd name="T5" fmla="*/ T4 w 10469"/>
                              <a:gd name="T6" fmla="+- 0 283 283"/>
                              <a:gd name="T7" fmla="*/ 283 h 428"/>
                              <a:gd name="T8" fmla="+- 0 799 799"/>
                              <a:gd name="T9" fmla="*/ T8 w 10469"/>
                              <a:gd name="T10" fmla="+- 0 362 283"/>
                              <a:gd name="T11" fmla="*/ 362 h 428"/>
                              <a:gd name="T12" fmla="+- 0 799 799"/>
                              <a:gd name="T13" fmla="*/ T12 w 10469"/>
                              <a:gd name="T14" fmla="+- 0 710 283"/>
                              <a:gd name="T15" fmla="*/ 710 h 428"/>
                              <a:gd name="T16" fmla="+- 0 802 799"/>
                              <a:gd name="T17" fmla="*/ T16 w 10469"/>
                              <a:gd name="T18" fmla="+- 0 710 283"/>
                              <a:gd name="T19" fmla="*/ 710 h 428"/>
                              <a:gd name="T20" fmla="+- 0 11268 799"/>
                              <a:gd name="T21" fmla="*/ T20 w 10469"/>
                              <a:gd name="T22" fmla="+- 0 710 283"/>
                              <a:gd name="T23" fmla="*/ 710 h 428"/>
                              <a:gd name="T24" fmla="+- 0 11268 799"/>
                              <a:gd name="T25" fmla="*/ T24 w 10469"/>
                              <a:gd name="T26" fmla="+- 0 631 283"/>
                              <a:gd name="T27" fmla="*/ 631 h 428"/>
                              <a:gd name="T28" fmla="+- 0 11268 799"/>
                              <a:gd name="T29" fmla="*/ T28 w 10469"/>
                              <a:gd name="T30" fmla="+- 0 362 283"/>
                              <a:gd name="T31" fmla="*/ 362 h 428"/>
                              <a:gd name="T32" fmla="+- 0 11268 799"/>
                              <a:gd name="T33" fmla="*/ T32 w 10469"/>
                              <a:gd name="T34" fmla="+- 0 283 283"/>
                              <a:gd name="T35" fmla="*/ 283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469" h="428">
                                <a:moveTo>
                                  <a:pt x="104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"/>
                                </a:lnTo>
                                <a:lnTo>
                                  <a:pt x="0" y="427"/>
                                </a:lnTo>
                                <a:lnTo>
                                  <a:pt x="3" y="427"/>
                                </a:lnTo>
                                <a:lnTo>
                                  <a:pt x="10469" y="427"/>
                                </a:lnTo>
                                <a:lnTo>
                                  <a:pt x="10469" y="348"/>
                                </a:lnTo>
                                <a:lnTo>
                                  <a:pt x="10469" y="79"/>
                                </a:lnTo>
                                <a:lnTo>
                                  <a:pt x="10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13362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99" y="361"/>
                            <a:ext cx="10469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DCF866" w14:textId="77777777" w:rsidR="003E4917" w:rsidRDefault="003E4917" w:rsidP="003E4917">
                              <w:pPr>
                                <w:spacing w:line="268" w:lineRule="exact"/>
                                <w:ind w:left="8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Organisation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formation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22EBF6" id="Group 2" o:spid="_x0000_s1028" style="position:absolute;margin-left:39.95pt;margin-top:14.15pt;width:523.45pt;height:21.4pt;z-index:-15726080;mso-wrap-distance-left:0;mso-wrap-distance-right:0;mso-position-horizontal-relative:page" coordorigin="799,283" coordsize="10469,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">
                <v:shape id="Freeform 4" o:spid="_x0000_s1029" style="position:absolute;left:799;top:282;width:10469;height:428;visibility:visible;mso-wrap-style:square;v-text-anchor:top" coordsize="10469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" path="m10469,l,,,79,,427r3,l10469,427r,-79l10469,79r,-79xe" fillcolor="#ededed" stroked="f">
                  <v:path arrowok="t" o:connecttype="custom" o:connectlocs="10469,283;0,283;0,362;0,710;3,710;10469,710;10469,631;10469,362;10469,283" o:connectangles="0,0,0,0,0,0,0,0,0"/>
                </v:shape>
                <v:shape id="Text Box 3" o:spid="_x0000_s1030" type="#_x0000_t202" style="position:absolute;left:799;top:361;width:10469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" filled="f" stroked="f">
                  <v:textbox inset="0,0,0,0">
                    <w:txbxContent>
                      <w:p w14:paraId="4BDCF866" w14:textId="77777777" w:rsidR="003E4917" w:rsidRDefault="003E4917" w:rsidP="003E4917">
                        <w:pPr>
                          <w:spacing w:line="268" w:lineRule="exact"/>
                          <w:ind w:left="8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Organisation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formation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E1D236" w14:textId="77777777" w:rsidR="003E4917" w:rsidRDefault="003E4917" w:rsidP="003E4917">
      <w:pPr>
        <w:pStyle w:val="Corpsdetexte"/>
        <w:spacing w:before="11"/>
        <w:ind w:left="0"/>
        <w:rPr>
          <w:sz w:val="13"/>
        </w:rPr>
      </w:pPr>
    </w:p>
    <w:p w14:paraId="706724EF" w14:textId="77777777" w:rsidR="00D11E19" w:rsidRPr="00A61DE0" w:rsidRDefault="00D11E19" w:rsidP="00D11E19">
      <w:pPr>
        <w:pStyle w:val="p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CAMSO</w:t>
      </w:r>
      <w:r w:rsidRPr="00A61DE0">
        <w:rPr>
          <w:rFonts w:ascii="Calibri" w:eastAsia="Calibri" w:hAnsi="Calibri" w:cs="Calibri"/>
          <w:sz w:val="18"/>
          <w:szCs w:val="18"/>
        </w:rPr>
        <w:t xml:space="preserve"> formatio</w:t>
      </w:r>
      <w:r>
        <w:rPr>
          <w:rFonts w:ascii="Calibri" w:eastAsia="Calibri" w:hAnsi="Calibri" w:cs="Calibri"/>
          <w:sz w:val="18"/>
          <w:szCs w:val="18"/>
        </w:rPr>
        <w:t>n dispense ses formations directement au sein des locaux de ses clients</w:t>
      </w:r>
      <w:r w:rsidRPr="00A61DE0">
        <w:rPr>
          <w:rFonts w:ascii="Calibri" w:eastAsia="Calibri" w:hAnsi="Calibri" w:cs="Calibri"/>
          <w:sz w:val="18"/>
          <w:szCs w:val="18"/>
        </w:rPr>
        <w:t xml:space="preserve">. </w:t>
      </w:r>
      <w:r>
        <w:rPr>
          <w:rFonts w:ascii="Calibri" w:eastAsia="Calibri" w:hAnsi="Calibri" w:cs="Calibri"/>
          <w:sz w:val="18"/>
          <w:szCs w:val="18"/>
        </w:rPr>
        <w:t>Certaines sessions peuvent également se dérouler dans des salles louées spécifiquement pour cet usage.</w:t>
      </w:r>
    </w:p>
    <w:p w14:paraId="285CE4D7" w14:textId="77777777" w:rsidR="003E4917" w:rsidRDefault="003E4917" w:rsidP="003E4917">
      <w:pPr>
        <w:pStyle w:val="Corpsdetexte"/>
        <w:spacing w:before="11"/>
        <w:ind w:left="0"/>
        <w:rPr>
          <w:sz w:val="22"/>
        </w:rPr>
      </w:pPr>
    </w:p>
    <w:p w14:paraId="0EC3D1CB" w14:textId="77777777" w:rsidR="003E4917" w:rsidRDefault="003E4917" w:rsidP="003E4917">
      <w:pPr>
        <w:pStyle w:val="Titre1"/>
      </w:pPr>
      <w:r>
        <w:t>Moyens</w:t>
      </w:r>
      <w:r>
        <w:rPr>
          <w:spacing w:val="-3"/>
        </w:rPr>
        <w:t xml:space="preserve"> </w:t>
      </w:r>
      <w:r>
        <w:t>pédagogiques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techniques</w:t>
      </w:r>
    </w:p>
    <w:p w14:paraId="09540961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before="30"/>
        <w:rPr>
          <w:sz w:val="18"/>
        </w:rPr>
      </w:pPr>
      <w:r>
        <w:rPr>
          <w:sz w:val="18"/>
        </w:rPr>
        <w:t>Accueil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stagiaires</w:t>
      </w:r>
      <w:r>
        <w:rPr>
          <w:spacing w:val="-2"/>
          <w:sz w:val="18"/>
        </w:rPr>
        <w:t xml:space="preserve"> </w:t>
      </w:r>
      <w:r>
        <w:rPr>
          <w:sz w:val="18"/>
        </w:rPr>
        <w:t>dans</w:t>
      </w:r>
      <w:r>
        <w:rPr>
          <w:spacing w:val="-2"/>
          <w:sz w:val="18"/>
        </w:rPr>
        <w:t xml:space="preserve"> </w:t>
      </w:r>
      <w:r>
        <w:rPr>
          <w:sz w:val="18"/>
        </w:rPr>
        <w:t>une</w:t>
      </w:r>
      <w:r>
        <w:rPr>
          <w:spacing w:val="-2"/>
          <w:sz w:val="18"/>
        </w:rPr>
        <w:t xml:space="preserve"> </w:t>
      </w:r>
      <w:r>
        <w:rPr>
          <w:sz w:val="18"/>
        </w:rPr>
        <w:t>salle</w:t>
      </w:r>
      <w:r>
        <w:rPr>
          <w:spacing w:val="-2"/>
          <w:sz w:val="18"/>
        </w:rPr>
        <w:t xml:space="preserve"> </w:t>
      </w:r>
      <w:r>
        <w:rPr>
          <w:sz w:val="18"/>
        </w:rPr>
        <w:t>dédiée</w:t>
      </w:r>
      <w:r>
        <w:rPr>
          <w:spacing w:val="-2"/>
          <w:sz w:val="18"/>
        </w:rPr>
        <w:t xml:space="preserve"> </w:t>
      </w:r>
      <w:r>
        <w:rPr>
          <w:sz w:val="18"/>
        </w:rPr>
        <w:t>à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formation.</w:t>
      </w:r>
    </w:p>
    <w:p w14:paraId="77F87D4A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before="2" w:line="229" w:lineRule="exact"/>
        <w:rPr>
          <w:sz w:val="18"/>
        </w:rPr>
      </w:pPr>
      <w:r>
        <w:rPr>
          <w:sz w:val="18"/>
        </w:rPr>
        <w:t>Documents</w:t>
      </w:r>
      <w:r>
        <w:rPr>
          <w:spacing w:val="-4"/>
          <w:sz w:val="18"/>
        </w:rPr>
        <w:t xml:space="preserve"> </w:t>
      </w:r>
      <w:r>
        <w:rPr>
          <w:sz w:val="18"/>
        </w:rPr>
        <w:t>supports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formation</w:t>
      </w:r>
      <w:r>
        <w:rPr>
          <w:spacing w:val="-3"/>
          <w:sz w:val="18"/>
        </w:rPr>
        <w:t xml:space="preserve"> </w:t>
      </w:r>
      <w:r>
        <w:rPr>
          <w:sz w:val="18"/>
        </w:rPr>
        <w:t>projetés.</w:t>
      </w:r>
    </w:p>
    <w:p w14:paraId="12EB82C9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before="0" w:line="229" w:lineRule="exact"/>
        <w:rPr>
          <w:sz w:val="18"/>
        </w:rPr>
      </w:pPr>
      <w:r>
        <w:rPr>
          <w:sz w:val="18"/>
        </w:rPr>
        <w:t>Matériels</w:t>
      </w:r>
      <w:r>
        <w:rPr>
          <w:spacing w:val="-3"/>
          <w:sz w:val="18"/>
        </w:rPr>
        <w:t xml:space="preserve"> </w:t>
      </w:r>
      <w:r>
        <w:rPr>
          <w:sz w:val="18"/>
        </w:rPr>
        <w:t>SST</w:t>
      </w:r>
    </w:p>
    <w:p w14:paraId="70051915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line="229" w:lineRule="exact"/>
        <w:rPr>
          <w:sz w:val="18"/>
        </w:rPr>
      </w:pPr>
      <w:r>
        <w:rPr>
          <w:sz w:val="18"/>
        </w:rPr>
        <w:t>Simulateur</w:t>
      </w:r>
      <w:r>
        <w:rPr>
          <w:spacing w:val="-2"/>
          <w:sz w:val="18"/>
        </w:rPr>
        <w:t xml:space="preserve"> </w:t>
      </w:r>
      <w:r>
        <w:rPr>
          <w:sz w:val="18"/>
        </w:rPr>
        <w:t>d'imagerie</w:t>
      </w:r>
      <w:r>
        <w:rPr>
          <w:spacing w:val="-3"/>
          <w:sz w:val="18"/>
        </w:rPr>
        <w:t xml:space="preserve"> </w:t>
      </w:r>
      <w:r>
        <w:rPr>
          <w:sz w:val="18"/>
        </w:rPr>
        <w:t>radioscopique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LOGYx</w:t>
      </w:r>
      <w:proofErr w:type="spellEnd"/>
      <w:r>
        <w:rPr>
          <w:sz w:val="18"/>
        </w:rPr>
        <w:t>)</w:t>
      </w:r>
    </w:p>
    <w:p w14:paraId="0EA02016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before="0" w:line="229" w:lineRule="exact"/>
        <w:rPr>
          <w:sz w:val="18"/>
        </w:rPr>
      </w:pPr>
      <w:r>
        <w:rPr>
          <w:sz w:val="18"/>
        </w:rPr>
        <w:t>Valise</w:t>
      </w:r>
      <w:r>
        <w:rPr>
          <w:spacing w:val="-4"/>
          <w:sz w:val="18"/>
        </w:rPr>
        <w:t xml:space="preserve"> </w:t>
      </w:r>
      <w:r>
        <w:rPr>
          <w:sz w:val="18"/>
        </w:rPr>
        <w:t>pédagogique</w:t>
      </w:r>
    </w:p>
    <w:p w14:paraId="2FFB9D5F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rPr>
          <w:sz w:val="18"/>
        </w:rPr>
      </w:pPr>
      <w:r>
        <w:rPr>
          <w:sz w:val="18"/>
        </w:rPr>
        <w:t>Ecrans</w:t>
      </w:r>
      <w:r>
        <w:rPr>
          <w:spacing w:val="-3"/>
          <w:sz w:val="18"/>
        </w:rPr>
        <w:t xml:space="preserve"> </w:t>
      </w:r>
      <w:r>
        <w:rPr>
          <w:sz w:val="18"/>
        </w:rPr>
        <w:t>géants</w:t>
      </w:r>
      <w:r>
        <w:rPr>
          <w:spacing w:val="-2"/>
          <w:sz w:val="18"/>
        </w:rPr>
        <w:t xml:space="preserve"> </w:t>
      </w:r>
      <w:r>
        <w:rPr>
          <w:sz w:val="18"/>
        </w:rPr>
        <w:t>tactiles</w:t>
      </w:r>
      <w:r>
        <w:rPr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Ecrans</w:t>
      </w:r>
      <w:r>
        <w:rPr>
          <w:spacing w:val="-2"/>
          <w:sz w:val="18"/>
        </w:rPr>
        <w:t xml:space="preserve"> </w:t>
      </w:r>
      <w:r>
        <w:rPr>
          <w:sz w:val="18"/>
        </w:rPr>
        <w:t>TV</w:t>
      </w:r>
      <w:r>
        <w:rPr>
          <w:spacing w:val="-1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Vidéoprojecteurs</w:t>
      </w:r>
      <w:r>
        <w:rPr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Ordinateurs</w:t>
      </w:r>
    </w:p>
    <w:p w14:paraId="62D113E3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line="229" w:lineRule="exact"/>
        <w:rPr>
          <w:sz w:val="18"/>
        </w:rPr>
      </w:pPr>
      <w:r>
        <w:rPr>
          <w:sz w:val="18"/>
        </w:rPr>
        <w:t>Armes</w:t>
      </w:r>
      <w:r>
        <w:rPr>
          <w:spacing w:val="-4"/>
          <w:sz w:val="18"/>
        </w:rPr>
        <w:t xml:space="preserve"> </w:t>
      </w:r>
      <w:r>
        <w:rPr>
          <w:sz w:val="18"/>
        </w:rPr>
        <w:t>neutralisées</w:t>
      </w:r>
    </w:p>
    <w:p w14:paraId="09F4C528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before="0" w:line="229" w:lineRule="exact"/>
        <w:rPr>
          <w:sz w:val="18"/>
        </w:rPr>
      </w:pPr>
      <w:r>
        <w:rPr>
          <w:sz w:val="18"/>
        </w:rPr>
        <w:t>Plateau</w:t>
      </w:r>
      <w:r>
        <w:rPr>
          <w:spacing w:val="-3"/>
          <w:sz w:val="18"/>
        </w:rPr>
        <w:t xml:space="preserve"> </w:t>
      </w:r>
      <w:r>
        <w:rPr>
          <w:sz w:val="18"/>
        </w:rPr>
        <w:t>technique</w:t>
      </w:r>
    </w:p>
    <w:p w14:paraId="0E3C5345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rPr>
          <w:sz w:val="18"/>
        </w:rPr>
      </w:pPr>
      <w:r>
        <w:rPr>
          <w:sz w:val="18"/>
        </w:rPr>
        <w:t>Mise</w:t>
      </w:r>
      <w:r>
        <w:rPr>
          <w:spacing w:val="-3"/>
          <w:sz w:val="18"/>
        </w:rPr>
        <w:t xml:space="preserve"> </w:t>
      </w:r>
      <w:r>
        <w:rPr>
          <w:sz w:val="18"/>
        </w:rPr>
        <w:t>à</w:t>
      </w:r>
      <w:r>
        <w:rPr>
          <w:spacing w:val="-2"/>
          <w:sz w:val="18"/>
        </w:rPr>
        <w:t xml:space="preserve"> </w:t>
      </w:r>
      <w:r>
        <w:rPr>
          <w:sz w:val="18"/>
        </w:rPr>
        <w:t>disposition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ligne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documents supports</w:t>
      </w:r>
      <w:r>
        <w:rPr>
          <w:spacing w:val="-3"/>
          <w:sz w:val="18"/>
        </w:rPr>
        <w:t xml:space="preserve"> </w:t>
      </w:r>
      <w:r>
        <w:rPr>
          <w:sz w:val="18"/>
        </w:rPr>
        <w:t>pendant</w:t>
      </w:r>
      <w:r>
        <w:rPr>
          <w:spacing w:val="-1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à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suite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formation.</w:t>
      </w:r>
    </w:p>
    <w:p w14:paraId="3B533956" w14:textId="77777777" w:rsidR="003E4917" w:rsidRDefault="003E4917" w:rsidP="003E4917">
      <w:pPr>
        <w:pStyle w:val="Corpsdetexte"/>
        <w:spacing w:before="6"/>
        <w:ind w:left="0"/>
        <w:rPr>
          <w:sz w:val="21"/>
        </w:rPr>
      </w:pPr>
    </w:p>
    <w:p w14:paraId="02CB65B9" w14:textId="77777777" w:rsidR="003E4917" w:rsidRDefault="003E4917" w:rsidP="003E4917">
      <w:pPr>
        <w:pStyle w:val="Titre1"/>
      </w:pPr>
      <w:r>
        <w:t>Validation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suivi</w:t>
      </w:r>
      <w:r>
        <w:rPr>
          <w:spacing w:val="-4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résultats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formation</w:t>
      </w:r>
    </w:p>
    <w:p w14:paraId="500A16A4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before="30"/>
        <w:rPr>
          <w:sz w:val="18"/>
        </w:rPr>
      </w:pPr>
      <w:r>
        <w:rPr>
          <w:sz w:val="18"/>
        </w:rPr>
        <w:t>Feuilles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présence.</w:t>
      </w:r>
    </w:p>
    <w:p w14:paraId="2E136068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rPr>
          <w:sz w:val="18"/>
        </w:rPr>
      </w:pPr>
      <w:r>
        <w:rPr>
          <w:sz w:val="18"/>
        </w:rPr>
        <w:t>Questions</w:t>
      </w:r>
      <w:r>
        <w:rPr>
          <w:spacing w:val="-3"/>
          <w:sz w:val="18"/>
        </w:rPr>
        <w:t xml:space="preserve"> </w:t>
      </w:r>
      <w:r>
        <w:rPr>
          <w:sz w:val="18"/>
        </w:rPr>
        <w:t>orales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2"/>
          <w:sz w:val="18"/>
        </w:rPr>
        <w:t xml:space="preserve"> </w:t>
      </w:r>
      <w:r>
        <w:rPr>
          <w:sz w:val="18"/>
        </w:rPr>
        <w:t>écrites</w:t>
      </w:r>
      <w:r>
        <w:rPr>
          <w:spacing w:val="-3"/>
          <w:sz w:val="18"/>
        </w:rPr>
        <w:t xml:space="preserve"> </w:t>
      </w:r>
      <w:r>
        <w:rPr>
          <w:sz w:val="18"/>
        </w:rPr>
        <w:t>(QCM).</w:t>
      </w:r>
    </w:p>
    <w:p w14:paraId="3866438F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line="229" w:lineRule="exact"/>
        <w:rPr>
          <w:sz w:val="18"/>
        </w:rPr>
      </w:pPr>
      <w:r>
        <w:rPr>
          <w:sz w:val="18"/>
        </w:rPr>
        <w:t>Formulaires</w:t>
      </w:r>
      <w:r>
        <w:rPr>
          <w:spacing w:val="-2"/>
          <w:sz w:val="18"/>
        </w:rPr>
        <w:t xml:space="preserve"> </w:t>
      </w:r>
      <w:r>
        <w:rPr>
          <w:sz w:val="18"/>
        </w:rPr>
        <w:t>d'évaluation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formation.</w:t>
      </w:r>
    </w:p>
    <w:p w14:paraId="463A8D41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spacing w:before="0" w:line="229" w:lineRule="exact"/>
        <w:rPr>
          <w:sz w:val="18"/>
        </w:rPr>
      </w:pPr>
      <w:r>
        <w:rPr>
          <w:sz w:val="18"/>
        </w:rPr>
        <w:t>Certification</w:t>
      </w:r>
      <w:r>
        <w:rPr>
          <w:spacing w:val="-4"/>
          <w:sz w:val="18"/>
        </w:rPr>
        <w:t xml:space="preserve"> </w:t>
      </w:r>
      <w:r>
        <w:rPr>
          <w:sz w:val="18"/>
        </w:rPr>
        <w:t>ENAC</w:t>
      </w:r>
      <w:r>
        <w:rPr>
          <w:spacing w:val="-1"/>
          <w:sz w:val="18"/>
        </w:rPr>
        <w:t xml:space="preserve"> </w:t>
      </w:r>
      <w:r>
        <w:rPr>
          <w:sz w:val="18"/>
        </w:rPr>
        <w:t>+</w:t>
      </w:r>
      <w:r>
        <w:rPr>
          <w:spacing w:val="-3"/>
          <w:sz w:val="18"/>
        </w:rPr>
        <w:t xml:space="preserve"> </w:t>
      </w:r>
      <w:r>
        <w:rPr>
          <w:sz w:val="18"/>
        </w:rPr>
        <w:t>Certificat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Qualification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Branche</w:t>
      </w:r>
      <w:r>
        <w:rPr>
          <w:spacing w:val="-3"/>
          <w:sz w:val="18"/>
        </w:rPr>
        <w:t xml:space="preserve"> </w:t>
      </w:r>
      <w:r>
        <w:rPr>
          <w:sz w:val="18"/>
        </w:rPr>
        <w:t>délivrée</w:t>
      </w:r>
      <w:r>
        <w:rPr>
          <w:spacing w:val="-4"/>
          <w:sz w:val="18"/>
        </w:rPr>
        <w:t xml:space="preserve"> </w:t>
      </w:r>
      <w:r>
        <w:rPr>
          <w:sz w:val="18"/>
        </w:rPr>
        <w:t>par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C.P.N.E.F.P</w:t>
      </w:r>
      <w:r>
        <w:rPr>
          <w:spacing w:val="-3"/>
          <w:sz w:val="18"/>
        </w:rPr>
        <w:t xml:space="preserve"> </w:t>
      </w:r>
      <w:r>
        <w:rPr>
          <w:sz w:val="18"/>
        </w:rPr>
        <w:t>sur</w:t>
      </w:r>
      <w:r>
        <w:rPr>
          <w:spacing w:val="-2"/>
          <w:sz w:val="18"/>
        </w:rPr>
        <w:t xml:space="preserve"> </w:t>
      </w:r>
      <w:r>
        <w:rPr>
          <w:sz w:val="18"/>
        </w:rPr>
        <w:t>décision</w:t>
      </w:r>
      <w:r>
        <w:rPr>
          <w:spacing w:val="-2"/>
          <w:sz w:val="18"/>
        </w:rPr>
        <w:t xml:space="preserve"> </w:t>
      </w:r>
      <w:r>
        <w:rPr>
          <w:sz w:val="18"/>
        </w:rPr>
        <w:t>du</w:t>
      </w:r>
      <w:r>
        <w:rPr>
          <w:spacing w:val="-4"/>
          <w:sz w:val="18"/>
        </w:rPr>
        <w:t xml:space="preserve"> </w:t>
      </w:r>
      <w:r>
        <w:rPr>
          <w:sz w:val="18"/>
        </w:rPr>
        <w:t>jury</w:t>
      </w:r>
      <w:r>
        <w:rPr>
          <w:spacing w:val="-1"/>
          <w:sz w:val="18"/>
        </w:rPr>
        <w:t xml:space="preserve"> </w:t>
      </w:r>
      <w:r>
        <w:rPr>
          <w:sz w:val="18"/>
        </w:rPr>
        <w:t>paritaire.</w:t>
      </w:r>
    </w:p>
    <w:p w14:paraId="4F49DB51" w14:textId="77777777" w:rsidR="003E4917" w:rsidRDefault="003E4917" w:rsidP="003E4917">
      <w:pPr>
        <w:pStyle w:val="Paragraphedeliste"/>
        <w:numPr>
          <w:ilvl w:val="4"/>
          <w:numId w:val="2"/>
        </w:numPr>
        <w:tabs>
          <w:tab w:val="left" w:pos="475"/>
        </w:tabs>
        <w:ind w:right="271"/>
        <w:rPr>
          <w:sz w:val="18"/>
        </w:rPr>
      </w:pPr>
      <w:r>
        <w:rPr>
          <w:sz w:val="18"/>
        </w:rPr>
        <w:t>Examen du TFP : Épreuve théorique sous la forme d'un QCM pour la partie sécurité. Examen (Certification) : Les évaluations des actions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formation</w:t>
      </w:r>
      <w:r>
        <w:rPr>
          <w:spacing w:val="-3"/>
          <w:sz w:val="18"/>
        </w:rPr>
        <w:t xml:space="preserve"> </w:t>
      </w:r>
      <w:r>
        <w:rPr>
          <w:sz w:val="18"/>
        </w:rPr>
        <w:t>initiale</w:t>
      </w:r>
      <w:r>
        <w:rPr>
          <w:spacing w:val="-4"/>
          <w:sz w:val="18"/>
        </w:rPr>
        <w:t xml:space="preserve"> </w:t>
      </w:r>
      <w:r>
        <w:rPr>
          <w:sz w:val="18"/>
        </w:rPr>
        <w:t>sont</w:t>
      </w:r>
      <w:r>
        <w:rPr>
          <w:spacing w:val="-2"/>
          <w:sz w:val="18"/>
        </w:rPr>
        <w:t xml:space="preserve"> </w:t>
      </w:r>
      <w:r>
        <w:rPr>
          <w:sz w:val="18"/>
        </w:rPr>
        <w:t>menées</w:t>
      </w:r>
      <w:r>
        <w:rPr>
          <w:spacing w:val="-3"/>
          <w:sz w:val="18"/>
        </w:rPr>
        <w:t xml:space="preserve"> </w:t>
      </w:r>
      <w:r>
        <w:rPr>
          <w:sz w:val="18"/>
        </w:rPr>
        <w:t>conformément</w:t>
      </w:r>
      <w:r>
        <w:rPr>
          <w:spacing w:val="-2"/>
          <w:sz w:val="18"/>
        </w:rPr>
        <w:t xml:space="preserve"> </w:t>
      </w:r>
      <w:r>
        <w:rPr>
          <w:sz w:val="18"/>
        </w:rPr>
        <w:t>au</w:t>
      </w:r>
      <w:r>
        <w:rPr>
          <w:spacing w:val="-3"/>
          <w:sz w:val="18"/>
        </w:rPr>
        <w:t xml:space="preserve"> </w:t>
      </w:r>
      <w:r>
        <w:rPr>
          <w:sz w:val="18"/>
        </w:rPr>
        <w:t>référentiel,</w:t>
      </w:r>
      <w:r>
        <w:rPr>
          <w:spacing w:val="-2"/>
          <w:sz w:val="18"/>
        </w:rPr>
        <w:t xml:space="preserve"> </w:t>
      </w:r>
      <w:r>
        <w:rPr>
          <w:sz w:val="18"/>
        </w:rPr>
        <w:t>sous</w:t>
      </w:r>
      <w:r>
        <w:rPr>
          <w:spacing w:val="-3"/>
          <w:sz w:val="18"/>
        </w:rPr>
        <w:t xml:space="preserve"> </w:t>
      </w:r>
      <w:r>
        <w:rPr>
          <w:sz w:val="18"/>
        </w:rPr>
        <w:t>réserve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l'arrêté</w:t>
      </w:r>
      <w:r>
        <w:rPr>
          <w:spacing w:val="-4"/>
          <w:sz w:val="18"/>
        </w:rPr>
        <w:t xml:space="preserve"> </w:t>
      </w:r>
      <w:r>
        <w:rPr>
          <w:sz w:val="18"/>
        </w:rPr>
        <w:t>ministériel</w:t>
      </w:r>
      <w:r>
        <w:rPr>
          <w:spacing w:val="-3"/>
          <w:sz w:val="18"/>
        </w:rPr>
        <w:t xml:space="preserve"> </w:t>
      </w:r>
      <w:r>
        <w:rPr>
          <w:sz w:val="18"/>
        </w:rPr>
        <w:t>fixant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réglementation</w:t>
      </w:r>
      <w:r>
        <w:rPr>
          <w:spacing w:val="3"/>
          <w:sz w:val="18"/>
        </w:rPr>
        <w:t xml:space="preserve"> </w:t>
      </w:r>
      <w:r>
        <w:rPr>
          <w:sz w:val="18"/>
        </w:rPr>
        <w:t>du</w:t>
      </w:r>
      <w:r>
        <w:rPr>
          <w:spacing w:val="-3"/>
          <w:sz w:val="18"/>
        </w:rPr>
        <w:t xml:space="preserve"> </w:t>
      </w:r>
      <w:r>
        <w:rPr>
          <w:sz w:val="18"/>
        </w:rPr>
        <w:t>TFP</w:t>
      </w:r>
      <w:r>
        <w:rPr>
          <w:spacing w:val="40"/>
          <w:sz w:val="18"/>
        </w:rPr>
        <w:t xml:space="preserve"> </w:t>
      </w:r>
      <w:r>
        <w:rPr>
          <w:sz w:val="18"/>
        </w:rPr>
        <w:t>ASA.</w:t>
      </w:r>
    </w:p>
    <w:p w14:paraId="5F6F910F" w14:textId="77777777" w:rsidR="003E4917" w:rsidRDefault="003E4917" w:rsidP="003E4917">
      <w:pPr>
        <w:pStyle w:val="Corpsdetexte"/>
        <w:spacing w:before="10"/>
        <w:ind w:left="0"/>
        <w:rPr>
          <w:sz w:val="22"/>
        </w:rPr>
      </w:pPr>
    </w:p>
    <w:p w14:paraId="561CD619" w14:textId="77777777" w:rsidR="003E4917" w:rsidRDefault="003E4917" w:rsidP="003E4917">
      <w:pPr>
        <w:pStyle w:val="Titre1"/>
        <w:ind w:left="292" w:right="220"/>
      </w:pPr>
      <w:r>
        <w:t>Notes minimales pour l’obtention et le renouvellement de la certification pour une typologie d’agent de sûreté de l’aviation civile définie</w:t>
      </w:r>
      <w:r>
        <w:rPr>
          <w:spacing w:val="-39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l’article 11-3-1</w:t>
      </w:r>
    </w:p>
    <w:p w14:paraId="2B4E5B45" w14:textId="77777777" w:rsidR="003E4917" w:rsidRDefault="003E4917" w:rsidP="003E4917">
      <w:pPr>
        <w:pStyle w:val="Corpsdetexte"/>
        <w:spacing w:before="11"/>
        <w:ind w:left="0"/>
        <w:rPr>
          <w:b/>
          <w:sz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3E4917" w14:paraId="5E61078B" w14:textId="77777777" w:rsidTr="00CC138E">
        <w:trPr>
          <w:trHeight w:val="484"/>
        </w:trPr>
        <w:tc>
          <w:tcPr>
            <w:tcW w:w="2614" w:type="dxa"/>
          </w:tcPr>
          <w:p w14:paraId="781025E7" w14:textId="77777777" w:rsidR="003E4917" w:rsidRDefault="003E4917" w:rsidP="00CC138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1E8B05D5" w14:textId="77777777" w:rsidR="003E4917" w:rsidRDefault="003E4917" w:rsidP="00CC138E">
            <w:pPr>
              <w:pStyle w:val="TableParagraph"/>
              <w:ind w:right="4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minimale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QCM</w:t>
            </w:r>
          </w:p>
        </w:tc>
        <w:tc>
          <w:tcPr>
            <w:tcW w:w="2616" w:type="dxa"/>
          </w:tcPr>
          <w:p w14:paraId="566B7A0B" w14:textId="77777777" w:rsidR="003E4917" w:rsidRDefault="003E4917" w:rsidP="00CC138E">
            <w:pPr>
              <w:pStyle w:val="TableParagraph"/>
              <w:spacing w:line="219" w:lineRule="exact"/>
              <w:ind w:left="394"/>
              <w:rPr>
                <w:b/>
                <w:sz w:val="18"/>
              </w:rPr>
            </w:pPr>
            <w:r>
              <w:rPr>
                <w:b/>
                <w:sz w:val="18"/>
              </w:rPr>
              <w:t>Note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minimale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chaque</w:t>
            </w:r>
          </w:p>
          <w:p w14:paraId="7435E4A4" w14:textId="77777777" w:rsidR="003E4917" w:rsidRDefault="003E4917" w:rsidP="00CC138E">
            <w:pPr>
              <w:pStyle w:val="TableParagraph"/>
              <w:spacing w:before="0" w:line="219" w:lineRule="exact"/>
              <w:ind w:left="304"/>
              <w:rPr>
                <w:b/>
                <w:sz w:val="18"/>
              </w:rPr>
            </w:pPr>
            <w:r>
              <w:rPr>
                <w:b/>
                <w:sz w:val="18"/>
              </w:rPr>
              <w:t>épreuve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d’analyse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d’image</w:t>
            </w:r>
          </w:p>
        </w:tc>
        <w:tc>
          <w:tcPr>
            <w:tcW w:w="2614" w:type="dxa"/>
          </w:tcPr>
          <w:p w14:paraId="52914FF4" w14:textId="77777777" w:rsidR="003E4917" w:rsidRDefault="003E4917" w:rsidP="00CC138E">
            <w:pPr>
              <w:pStyle w:val="TableParagraph"/>
              <w:spacing w:line="219" w:lineRule="exact"/>
              <w:ind w:left="315"/>
              <w:rPr>
                <w:b/>
                <w:sz w:val="18"/>
              </w:rPr>
            </w:pPr>
            <w:r>
              <w:rPr>
                <w:b/>
                <w:sz w:val="18"/>
              </w:rPr>
              <w:t>Note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minimale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moyenne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</w:p>
          <w:p w14:paraId="2BB51E88" w14:textId="77777777" w:rsidR="003E4917" w:rsidRDefault="003E4917" w:rsidP="00CC138E">
            <w:pPr>
              <w:pStyle w:val="TableParagraph"/>
              <w:spacing w:before="0" w:line="219" w:lineRule="exact"/>
              <w:ind w:left="377"/>
              <w:rPr>
                <w:b/>
                <w:sz w:val="18"/>
              </w:rPr>
            </w:pPr>
            <w:r>
              <w:rPr>
                <w:b/>
                <w:sz w:val="18"/>
              </w:rPr>
              <w:t>l’examen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certification</w:t>
            </w:r>
          </w:p>
        </w:tc>
      </w:tr>
      <w:tr w:rsidR="003E4917" w14:paraId="28833B5E" w14:textId="77777777" w:rsidTr="00CC138E">
        <w:trPr>
          <w:trHeight w:val="484"/>
        </w:trPr>
        <w:tc>
          <w:tcPr>
            <w:tcW w:w="2614" w:type="dxa"/>
          </w:tcPr>
          <w:p w14:paraId="4B6B4BEB" w14:textId="77777777" w:rsidR="003E4917" w:rsidRDefault="003E4917" w:rsidP="00CC138E">
            <w:pPr>
              <w:pStyle w:val="TableParagraph"/>
              <w:ind w:left="463" w:right="229" w:hanging="216"/>
              <w:rPr>
                <w:b/>
                <w:sz w:val="18"/>
              </w:rPr>
            </w:pPr>
            <w:r>
              <w:rPr>
                <w:b/>
                <w:sz w:val="18"/>
              </w:rPr>
              <w:t>Comprise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entre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position w:val="5"/>
                <w:sz w:val="12"/>
              </w:rPr>
              <w:t>er</w:t>
            </w:r>
            <w:r>
              <w:rPr>
                <w:b/>
                <w:spacing w:val="11"/>
                <w:position w:val="5"/>
                <w:sz w:val="12"/>
              </w:rPr>
              <w:t xml:space="preserve"> </w:t>
            </w:r>
            <w:r>
              <w:rPr>
                <w:b/>
                <w:sz w:val="18"/>
              </w:rPr>
              <w:t>janvier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2023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et 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30 juin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2023</w:t>
            </w:r>
          </w:p>
        </w:tc>
        <w:tc>
          <w:tcPr>
            <w:tcW w:w="2614" w:type="dxa"/>
          </w:tcPr>
          <w:p w14:paraId="6E4C49D7" w14:textId="77777777" w:rsidR="003E4917" w:rsidRDefault="003E4917" w:rsidP="00CC138E">
            <w:pPr>
              <w:pStyle w:val="TableParagraph"/>
              <w:ind w:right="40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10/20</w:t>
            </w:r>
          </w:p>
        </w:tc>
        <w:tc>
          <w:tcPr>
            <w:tcW w:w="2616" w:type="dxa"/>
          </w:tcPr>
          <w:p w14:paraId="7FB9A447" w14:textId="77777777" w:rsidR="003E4917" w:rsidRDefault="003E4917" w:rsidP="00CC138E">
            <w:pPr>
              <w:pStyle w:val="TableParagraph"/>
              <w:ind w:left="1064" w:right="10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12/20</w:t>
            </w:r>
          </w:p>
        </w:tc>
        <w:tc>
          <w:tcPr>
            <w:tcW w:w="2614" w:type="dxa"/>
          </w:tcPr>
          <w:p w14:paraId="0FE03CA5" w14:textId="77777777" w:rsidR="003E4917" w:rsidRDefault="003E4917" w:rsidP="00CC138E">
            <w:pPr>
              <w:pStyle w:val="TableParagraph"/>
              <w:ind w:right="4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13/20</w:t>
            </w:r>
          </w:p>
        </w:tc>
      </w:tr>
      <w:tr w:rsidR="003E4917" w14:paraId="491F7CA1" w14:textId="77777777" w:rsidTr="00CC138E">
        <w:trPr>
          <w:trHeight w:val="460"/>
        </w:trPr>
        <w:tc>
          <w:tcPr>
            <w:tcW w:w="2614" w:type="dxa"/>
          </w:tcPr>
          <w:p w14:paraId="4D894C2E" w14:textId="77777777" w:rsidR="003E4917" w:rsidRDefault="003E4917" w:rsidP="00CC138E">
            <w:pPr>
              <w:pStyle w:val="TableParagraph"/>
              <w:ind w:left="282"/>
              <w:rPr>
                <w:b/>
                <w:sz w:val="18"/>
              </w:rPr>
            </w:pPr>
            <w:r>
              <w:rPr>
                <w:b/>
                <w:sz w:val="18"/>
              </w:rPr>
              <w:t>Postérieure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juin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2023</w:t>
            </w:r>
          </w:p>
        </w:tc>
        <w:tc>
          <w:tcPr>
            <w:tcW w:w="2614" w:type="dxa"/>
          </w:tcPr>
          <w:p w14:paraId="273C620B" w14:textId="77777777" w:rsidR="003E4917" w:rsidRDefault="003E4917" w:rsidP="00CC138E">
            <w:pPr>
              <w:pStyle w:val="TableParagraph"/>
              <w:ind w:right="40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10/20</w:t>
            </w:r>
          </w:p>
        </w:tc>
        <w:tc>
          <w:tcPr>
            <w:tcW w:w="2616" w:type="dxa"/>
          </w:tcPr>
          <w:p w14:paraId="528A17F6" w14:textId="77777777" w:rsidR="003E4917" w:rsidRDefault="003E4917" w:rsidP="00CC138E">
            <w:pPr>
              <w:pStyle w:val="TableParagraph"/>
              <w:ind w:left="1064" w:right="10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12/20</w:t>
            </w:r>
          </w:p>
        </w:tc>
        <w:tc>
          <w:tcPr>
            <w:tcW w:w="2614" w:type="dxa"/>
          </w:tcPr>
          <w:p w14:paraId="16C61BA6" w14:textId="77777777" w:rsidR="003E4917" w:rsidRDefault="003E4917" w:rsidP="00CC138E">
            <w:pPr>
              <w:pStyle w:val="TableParagraph"/>
              <w:ind w:right="4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14/20</w:t>
            </w:r>
          </w:p>
        </w:tc>
      </w:tr>
    </w:tbl>
    <w:p w14:paraId="15C7CA1D" w14:textId="77777777" w:rsidR="00FB1F2E" w:rsidRDefault="00FB1F2E" w:rsidP="003E4917">
      <w:pPr>
        <w:pStyle w:val="Corpsdetexte"/>
        <w:spacing w:before="9"/>
        <w:ind w:left="0"/>
        <w:rPr>
          <w:b/>
          <w:sz w:val="24"/>
        </w:rPr>
      </w:pPr>
    </w:p>
    <w:p w14:paraId="2EDC314C" w14:textId="3158CE09" w:rsidR="00992240" w:rsidRPr="00992240" w:rsidRDefault="00992240" w:rsidP="00992240">
      <w:pPr>
        <w:pStyle w:val="Corpsdetexte"/>
        <w:jc w:val="right"/>
        <w:rPr>
          <w:sz w:val="20"/>
        </w:rPr>
      </w:pPr>
      <w:r w:rsidRPr="00992240">
        <w:rPr>
          <w:sz w:val="20"/>
        </w:rPr>
        <w:t>Édition 1</w:t>
      </w:r>
      <w:r>
        <w:rPr>
          <w:sz w:val="20"/>
        </w:rPr>
        <w:t xml:space="preserve"> </w:t>
      </w:r>
      <w:r w:rsidRPr="00992240">
        <w:rPr>
          <w:sz w:val="20"/>
        </w:rPr>
        <w:t>Version 3</w:t>
      </w:r>
    </w:p>
    <w:p w14:paraId="54A2EAEE" w14:textId="4B643E08" w:rsidR="002134FD" w:rsidRPr="002134FD" w:rsidRDefault="00992240" w:rsidP="002134FD">
      <w:pPr>
        <w:pStyle w:val="Corpsdetexte"/>
        <w:spacing w:before="0"/>
        <w:jc w:val="right"/>
        <w:rPr>
          <w:sz w:val="20"/>
        </w:rPr>
      </w:pPr>
      <w:r w:rsidRPr="00992240">
        <w:rPr>
          <w:sz w:val="20"/>
        </w:rPr>
        <w:t>du 22/08</w:t>
      </w:r>
      <w:r w:rsidR="002134FD">
        <w:rPr>
          <w:sz w:val="20"/>
        </w:rPr>
        <w:t>/2023</w:t>
      </w:r>
    </w:p>
    <w:sectPr w:rsidR="002134FD" w:rsidRPr="002134FD" w:rsidSect="002134FD">
      <w:headerReference w:type="default" r:id="rId9"/>
      <w:footerReference w:type="default" r:id="rId10"/>
      <w:pgSz w:w="11910" w:h="16840"/>
      <w:pgMar w:top="1720" w:right="520" w:bottom="1260" w:left="620" w:header="735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2B908" w14:textId="77777777" w:rsidR="00F12E37" w:rsidRDefault="00F12E37">
      <w:r>
        <w:separator/>
      </w:r>
    </w:p>
  </w:endnote>
  <w:endnote w:type="continuationSeparator" w:id="0">
    <w:p w14:paraId="648AB601" w14:textId="77777777" w:rsidR="00F12E37" w:rsidRDefault="00F1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40918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D1BB937" w14:textId="3633F546" w:rsidR="00FB1F2E" w:rsidRDefault="00FB1F2E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7FBCB1" w14:textId="2116164E" w:rsidR="003E4917" w:rsidRPr="00FB1F2E" w:rsidRDefault="003E4917" w:rsidP="00FB1F2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A50D5" w14:textId="705769A5" w:rsidR="002134FD" w:rsidRDefault="00D11E19" w:rsidP="002134FD">
    <w:pPr>
      <w:pStyle w:val="Pieddepage"/>
      <w:jc w:val="right"/>
    </w:pPr>
    <w:sdt>
      <w:sdtPr>
        <w:id w:val="-1660532621"/>
        <w:docPartObj>
          <w:docPartGallery w:val="Page Numbers (Bottom of Page)"/>
          <w:docPartUnique/>
        </w:docPartObj>
      </w:sdtPr>
      <w:sdtEndPr/>
      <w:sdtContent>
        <w:sdt>
          <w:sdtPr>
            <w:id w:val="-1169949211"/>
            <w:docPartObj>
              <w:docPartGallery w:val="Page Numbers (Top of Page)"/>
              <w:docPartUnique/>
            </w:docPartObj>
          </w:sdtPr>
          <w:sdtEndPr/>
          <w:sdtContent>
            <w:r w:rsidR="002134FD">
              <w:t xml:space="preserve">Page </w:t>
            </w:r>
            <w:r w:rsidR="002134FD">
              <w:rPr>
                <w:b/>
                <w:bCs/>
                <w:sz w:val="24"/>
                <w:szCs w:val="24"/>
              </w:rPr>
              <w:fldChar w:fldCharType="begin"/>
            </w:r>
            <w:r w:rsidR="002134FD">
              <w:rPr>
                <w:b/>
                <w:bCs/>
              </w:rPr>
              <w:instrText>PAGE</w:instrText>
            </w:r>
            <w:r w:rsidR="002134FD">
              <w:rPr>
                <w:b/>
                <w:bCs/>
                <w:sz w:val="24"/>
                <w:szCs w:val="24"/>
              </w:rPr>
              <w:fldChar w:fldCharType="separate"/>
            </w:r>
            <w:r w:rsidR="002134FD">
              <w:rPr>
                <w:b/>
                <w:bCs/>
                <w:sz w:val="24"/>
                <w:szCs w:val="24"/>
              </w:rPr>
              <w:t>2</w:t>
            </w:r>
            <w:r w:rsidR="002134FD">
              <w:rPr>
                <w:b/>
                <w:bCs/>
                <w:sz w:val="24"/>
                <w:szCs w:val="24"/>
              </w:rPr>
              <w:fldChar w:fldCharType="end"/>
            </w:r>
            <w:r w:rsidR="002134FD">
              <w:t xml:space="preserve"> sur </w:t>
            </w:r>
            <w:r w:rsidR="002134FD">
              <w:rPr>
                <w:b/>
                <w:bCs/>
                <w:sz w:val="24"/>
                <w:szCs w:val="24"/>
              </w:rPr>
              <w:fldChar w:fldCharType="begin"/>
            </w:r>
            <w:r w:rsidR="002134FD">
              <w:rPr>
                <w:b/>
                <w:bCs/>
              </w:rPr>
              <w:instrText>NUMPAGES</w:instrText>
            </w:r>
            <w:r w:rsidR="002134FD">
              <w:rPr>
                <w:b/>
                <w:bCs/>
                <w:sz w:val="24"/>
                <w:szCs w:val="24"/>
              </w:rPr>
              <w:fldChar w:fldCharType="separate"/>
            </w:r>
            <w:r w:rsidR="002134FD">
              <w:rPr>
                <w:b/>
                <w:bCs/>
                <w:sz w:val="24"/>
                <w:szCs w:val="24"/>
              </w:rPr>
              <w:t>3</w:t>
            </w:r>
            <w:r w:rsidR="002134FD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100DF2" w14:textId="647CC5AB" w:rsidR="00292C51" w:rsidRPr="002134FD" w:rsidRDefault="002134FD" w:rsidP="002134FD">
    <w:pPr>
      <w:pStyle w:val="Pieddepage"/>
    </w:pPr>
    <w:r>
      <w:rPr>
        <w:noProof/>
      </w:rPr>
      <w:drawing>
        <wp:inline distT="0" distB="0" distL="0" distR="0" wp14:anchorId="21B80C29" wp14:editId="07CBB171">
          <wp:extent cx="6838950" cy="558165"/>
          <wp:effectExtent l="0" t="0" r="0" b="0"/>
          <wp:docPr id="883556349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556349" name="Image 8835563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950" cy="558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DC313" w14:textId="77777777" w:rsidR="00F12E37" w:rsidRDefault="00F12E37">
      <w:r>
        <w:separator/>
      </w:r>
    </w:p>
  </w:footnote>
  <w:footnote w:type="continuationSeparator" w:id="0">
    <w:p w14:paraId="4B7F9FF0" w14:textId="77777777" w:rsidR="00F12E37" w:rsidRDefault="00F12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279D" w14:textId="6B867A7E" w:rsidR="003E4917" w:rsidRDefault="003E4917">
    <w:pPr>
      <w:pStyle w:val="Corpsdetexte"/>
      <w:spacing w:before="0"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B36D" w14:textId="50A1D985" w:rsidR="00292C51" w:rsidRPr="002134FD" w:rsidRDefault="00292C51" w:rsidP="002134F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D402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0C5AF3"/>
    <w:multiLevelType w:val="multilevel"/>
    <w:tmpl w:val="8D4E4E20"/>
    <w:lvl w:ilvl="0">
      <w:start w:val="11"/>
      <w:numFmt w:val="decimal"/>
      <w:lvlText w:val="%1"/>
      <w:lvlJc w:val="left"/>
      <w:pPr>
        <w:ind w:left="741" w:hanging="641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741" w:hanging="641"/>
      </w:pPr>
      <w:rPr>
        <w:rFonts w:hint="default"/>
        <w:lang w:val="fr-FR" w:eastAsia="en-US" w:bidi="ar-SA"/>
      </w:rPr>
    </w:lvl>
    <w:lvl w:ilvl="2">
      <w:start w:val="3"/>
      <w:numFmt w:val="decimal"/>
      <w:lvlText w:val="%1.%2.%3"/>
      <w:lvlJc w:val="left"/>
      <w:pPr>
        <w:ind w:left="741" w:hanging="641"/>
      </w:pPr>
      <w:rPr>
        <w:rFonts w:hint="default"/>
        <w:lang w:val="fr-FR" w:eastAsia="en-US" w:bidi="ar-SA"/>
      </w:rPr>
    </w:lvl>
    <w:lvl w:ilvl="3">
      <w:start w:val="1"/>
      <w:numFmt w:val="decimal"/>
      <w:lvlText w:val="%1.%2.%3.%4"/>
      <w:lvlJc w:val="left"/>
      <w:pPr>
        <w:ind w:left="741" w:hanging="641"/>
      </w:pPr>
      <w:rPr>
        <w:rFonts w:ascii="Calibri" w:eastAsia="Calibri" w:hAnsi="Calibri" w:cs="Calibri" w:hint="default"/>
        <w:b/>
        <w:bCs/>
        <w:w w:val="100"/>
        <w:sz w:val="18"/>
        <w:szCs w:val="18"/>
        <w:u w:val="single" w:color="000000"/>
        <w:lang w:val="fr-FR" w:eastAsia="en-US" w:bidi="ar-SA"/>
      </w:rPr>
    </w:lvl>
    <w:lvl w:ilvl="4">
      <w:numFmt w:val="bullet"/>
      <w:lvlText w:val=""/>
      <w:lvlJc w:val="left"/>
      <w:pPr>
        <w:ind w:left="474" w:hanging="183"/>
      </w:pPr>
      <w:rPr>
        <w:rFonts w:ascii="Symbol" w:eastAsia="Symbol" w:hAnsi="Symbol" w:cs="Symbol" w:hint="default"/>
        <w:w w:val="100"/>
        <w:sz w:val="18"/>
        <w:szCs w:val="18"/>
        <w:lang w:val="fr-FR" w:eastAsia="en-US" w:bidi="ar-SA"/>
      </w:rPr>
    </w:lvl>
    <w:lvl w:ilvl="5">
      <w:numFmt w:val="bullet"/>
      <w:lvlText w:val="•"/>
      <w:lvlJc w:val="left"/>
      <w:pPr>
        <w:ind w:left="5196" w:hanging="183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310" w:hanging="183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424" w:hanging="183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538" w:hanging="183"/>
      </w:pPr>
      <w:rPr>
        <w:rFonts w:hint="default"/>
        <w:lang w:val="fr-FR" w:eastAsia="en-US" w:bidi="ar-SA"/>
      </w:rPr>
    </w:lvl>
  </w:abstractNum>
  <w:abstractNum w:abstractNumId="2" w15:restartNumberingAfterBreak="0">
    <w:nsid w:val="5B1A4297"/>
    <w:multiLevelType w:val="hybridMultilevel"/>
    <w:tmpl w:val="C5BAEC94"/>
    <w:lvl w:ilvl="0" w:tplc="7132F722">
      <w:numFmt w:val="bullet"/>
      <w:lvlText w:val="-"/>
      <w:lvlJc w:val="left"/>
      <w:pPr>
        <w:ind w:left="820" w:hanging="361"/>
      </w:pPr>
      <w:rPr>
        <w:rFonts w:ascii="Calibri" w:eastAsia="Calibri" w:hAnsi="Calibri" w:cs="Calibri" w:hint="default"/>
        <w:w w:val="100"/>
        <w:sz w:val="18"/>
        <w:szCs w:val="18"/>
        <w:lang w:val="fr-FR" w:eastAsia="en-US" w:bidi="ar-SA"/>
      </w:rPr>
    </w:lvl>
    <w:lvl w:ilvl="1" w:tplc="593E1550">
      <w:numFmt w:val="bullet"/>
      <w:lvlText w:val="•"/>
      <w:lvlJc w:val="left"/>
      <w:pPr>
        <w:ind w:left="1814" w:hanging="361"/>
      </w:pPr>
      <w:rPr>
        <w:rFonts w:hint="default"/>
        <w:lang w:val="fr-FR" w:eastAsia="en-US" w:bidi="ar-SA"/>
      </w:rPr>
    </w:lvl>
    <w:lvl w:ilvl="2" w:tplc="1E32A484">
      <w:numFmt w:val="bullet"/>
      <w:lvlText w:val="•"/>
      <w:lvlJc w:val="left"/>
      <w:pPr>
        <w:ind w:left="2809" w:hanging="361"/>
      </w:pPr>
      <w:rPr>
        <w:rFonts w:hint="default"/>
        <w:lang w:val="fr-FR" w:eastAsia="en-US" w:bidi="ar-SA"/>
      </w:rPr>
    </w:lvl>
    <w:lvl w:ilvl="3" w:tplc="DCE4CD4E">
      <w:numFmt w:val="bullet"/>
      <w:lvlText w:val="•"/>
      <w:lvlJc w:val="left"/>
      <w:pPr>
        <w:ind w:left="3803" w:hanging="361"/>
      </w:pPr>
      <w:rPr>
        <w:rFonts w:hint="default"/>
        <w:lang w:val="fr-FR" w:eastAsia="en-US" w:bidi="ar-SA"/>
      </w:rPr>
    </w:lvl>
    <w:lvl w:ilvl="4" w:tplc="C2769EAE">
      <w:numFmt w:val="bullet"/>
      <w:lvlText w:val="•"/>
      <w:lvlJc w:val="left"/>
      <w:pPr>
        <w:ind w:left="4798" w:hanging="361"/>
      </w:pPr>
      <w:rPr>
        <w:rFonts w:hint="default"/>
        <w:lang w:val="fr-FR" w:eastAsia="en-US" w:bidi="ar-SA"/>
      </w:rPr>
    </w:lvl>
    <w:lvl w:ilvl="5" w:tplc="E42AA674">
      <w:numFmt w:val="bullet"/>
      <w:lvlText w:val="•"/>
      <w:lvlJc w:val="left"/>
      <w:pPr>
        <w:ind w:left="5793" w:hanging="361"/>
      </w:pPr>
      <w:rPr>
        <w:rFonts w:hint="default"/>
        <w:lang w:val="fr-FR" w:eastAsia="en-US" w:bidi="ar-SA"/>
      </w:rPr>
    </w:lvl>
    <w:lvl w:ilvl="6" w:tplc="1A6E4912">
      <w:numFmt w:val="bullet"/>
      <w:lvlText w:val="•"/>
      <w:lvlJc w:val="left"/>
      <w:pPr>
        <w:ind w:left="6787" w:hanging="361"/>
      </w:pPr>
      <w:rPr>
        <w:rFonts w:hint="default"/>
        <w:lang w:val="fr-FR" w:eastAsia="en-US" w:bidi="ar-SA"/>
      </w:rPr>
    </w:lvl>
    <w:lvl w:ilvl="7" w:tplc="C472DF0A">
      <w:numFmt w:val="bullet"/>
      <w:lvlText w:val="•"/>
      <w:lvlJc w:val="left"/>
      <w:pPr>
        <w:ind w:left="7782" w:hanging="361"/>
      </w:pPr>
      <w:rPr>
        <w:rFonts w:hint="default"/>
        <w:lang w:val="fr-FR" w:eastAsia="en-US" w:bidi="ar-SA"/>
      </w:rPr>
    </w:lvl>
    <w:lvl w:ilvl="8" w:tplc="399EB2E0">
      <w:numFmt w:val="bullet"/>
      <w:lvlText w:val="•"/>
      <w:lvlJc w:val="left"/>
      <w:pPr>
        <w:ind w:left="8777" w:hanging="361"/>
      </w:pPr>
      <w:rPr>
        <w:rFonts w:hint="default"/>
        <w:lang w:val="fr-FR" w:eastAsia="en-US" w:bidi="ar-SA"/>
      </w:rPr>
    </w:lvl>
  </w:abstractNum>
  <w:abstractNum w:abstractNumId="3" w15:restartNumberingAfterBreak="0">
    <w:nsid w:val="698D1253"/>
    <w:multiLevelType w:val="hybridMultilevel"/>
    <w:tmpl w:val="4F5A9028"/>
    <w:lvl w:ilvl="0" w:tplc="D56AD596">
      <w:start w:val="4"/>
      <w:numFmt w:val="lowerLetter"/>
      <w:lvlText w:val="%1)"/>
      <w:lvlJc w:val="left"/>
      <w:pPr>
        <w:ind w:left="1132" w:hanging="190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fr-FR" w:eastAsia="en-US" w:bidi="ar-SA"/>
      </w:rPr>
    </w:lvl>
    <w:lvl w:ilvl="1" w:tplc="6810B286">
      <w:numFmt w:val="bullet"/>
      <w:lvlText w:val="•"/>
      <w:lvlJc w:val="left"/>
      <w:pPr>
        <w:ind w:left="2102" w:hanging="190"/>
      </w:pPr>
      <w:rPr>
        <w:rFonts w:hint="default"/>
        <w:lang w:val="fr-FR" w:eastAsia="en-US" w:bidi="ar-SA"/>
      </w:rPr>
    </w:lvl>
    <w:lvl w:ilvl="2" w:tplc="73A86708">
      <w:numFmt w:val="bullet"/>
      <w:lvlText w:val="•"/>
      <w:lvlJc w:val="left"/>
      <w:pPr>
        <w:ind w:left="3065" w:hanging="190"/>
      </w:pPr>
      <w:rPr>
        <w:rFonts w:hint="default"/>
        <w:lang w:val="fr-FR" w:eastAsia="en-US" w:bidi="ar-SA"/>
      </w:rPr>
    </w:lvl>
    <w:lvl w:ilvl="3" w:tplc="0A0272A8">
      <w:numFmt w:val="bullet"/>
      <w:lvlText w:val="•"/>
      <w:lvlJc w:val="left"/>
      <w:pPr>
        <w:ind w:left="4027" w:hanging="190"/>
      </w:pPr>
      <w:rPr>
        <w:rFonts w:hint="default"/>
        <w:lang w:val="fr-FR" w:eastAsia="en-US" w:bidi="ar-SA"/>
      </w:rPr>
    </w:lvl>
    <w:lvl w:ilvl="4" w:tplc="25EC3E62">
      <w:numFmt w:val="bullet"/>
      <w:lvlText w:val="•"/>
      <w:lvlJc w:val="left"/>
      <w:pPr>
        <w:ind w:left="4990" w:hanging="190"/>
      </w:pPr>
      <w:rPr>
        <w:rFonts w:hint="default"/>
        <w:lang w:val="fr-FR" w:eastAsia="en-US" w:bidi="ar-SA"/>
      </w:rPr>
    </w:lvl>
    <w:lvl w:ilvl="5" w:tplc="928EEBF8">
      <w:numFmt w:val="bullet"/>
      <w:lvlText w:val="•"/>
      <w:lvlJc w:val="left"/>
      <w:pPr>
        <w:ind w:left="5953" w:hanging="190"/>
      </w:pPr>
      <w:rPr>
        <w:rFonts w:hint="default"/>
        <w:lang w:val="fr-FR" w:eastAsia="en-US" w:bidi="ar-SA"/>
      </w:rPr>
    </w:lvl>
    <w:lvl w:ilvl="6" w:tplc="4DAC1E64">
      <w:numFmt w:val="bullet"/>
      <w:lvlText w:val="•"/>
      <w:lvlJc w:val="left"/>
      <w:pPr>
        <w:ind w:left="6915" w:hanging="190"/>
      </w:pPr>
      <w:rPr>
        <w:rFonts w:hint="default"/>
        <w:lang w:val="fr-FR" w:eastAsia="en-US" w:bidi="ar-SA"/>
      </w:rPr>
    </w:lvl>
    <w:lvl w:ilvl="7" w:tplc="32D0BD34">
      <w:numFmt w:val="bullet"/>
      <w:lvlText w:val="•"/>
      <w:lvlJc w:val="left"/>
      <w:pPr>
        <w:ind w:left="7878" w:hanging="190"/>
      </w:pPr>
      <w:rPr>
        <w:rFonts w:hint="default"/>
        <w:lang w:val="fr-FR" w:eastAsia="en-US" w:bidi="ar-SA"/>
      </w:rPr>
    </w:lvl>
    <w:lvl w:ilvl="8" w:tplc="F1E22454">
      <w:numFmt w:val="bullet"/>
      <w:lvlText w:val="•"/>
      <w:lvlJc w:val="left"/>
      <w:pPr>
        <w:ind w:left="8841" w:hanging="190"/>
      </w:pPr>
      <w:rPr>
        <w:rFonts w:hint="default"/>
        <w:lang w:val="fr-FR" w:eastAsia="en-US" w:bidi="ar-SA"/>
      </w:rPr>
    </w:lvl>
  </w:abstractNum>
  <w:num w:numId="1" w16cid:durableId="109015845">
    <w:abstractNumId w:val="3"/>
  </w:num>
  <w:num w:numId="2" w16cid:durableId="339738664">
    <w:abstractNumId w:val="1"/>
  </w:num>
  <w:num w:numId="3" w16cid:durableId="1734349085">
    <w:abstractNumId w:val="2"/>
  </w:num>
  <w:num w:numId="4" w16cid:durableId="1223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51"/>
    <w:rsid w:val="000B4DC4"/>
    <w:rsid w:val="001068C5"/>
    <w:rsid w:val="00121120"/>
    <w:rsid w:val="00145D82"/>
    <w:rsid w:val="00157D80"/>
    <w:rsid w:val="001C6309"/>
    <w:rsid w:val="002134FD"/>
    <w:rsid w:val="00292C51"/>
    <w:rsid w:val="003E4917"/>
    <w:rsid w:val="004E6A8D"/>
    <w:rsid w:val="005A14C1"/>
    <w:rsid w:val="005E3A63"/>
    <w:rsid w:val="00634667"/>
    <w:rsid w:val="006E0F60"/>
    <w:rsid w:val="007371AB"/>
    <w:rsid w:val="007B0635"/>
    <w:rsid w:val="00992240"/>
    <w:rsid w:val="00B45E83"/>
    <w:rsid w:val="00B6242C"/>
    <w:rsid w:val="00BA1B59"/>
    <w:rsid w:val="00C0080F"/>
    <w:rsid w:val="00D11E19"/>
    <w:rsid w:val="00E62CB3"/>
    <w:rsid w:val="00F12E37"/>
    <w:rsid w:val="00FB1F2E"/>
    <w:rsid w:val="00FC511D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1BD3A40"/>
  <w15:docId w15:val="{FAD7179B-958B-4624-BF38-C07A356E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00"/>
      <w:outlineLvl w:val="0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0"/>
      <w:ind w:left="100"/>
    </w:pPr>
    <w:rPr>
      <w:sz w:val="18"/>
      <w:szCs w:val="18"/>
    </w:rPr>
  </w:style>
  <w:style w:type="paragraph" w:styleId="Titre">
    <w:name w:val="Title"/>
    <w:basedOn w:val="Normal"/>
    <w:uiPriority w:val="10"/>
    <w:qFormat/>
    <w:pPr>
      <w:spacing w:before="79"/>
      <w:ind w:left="3883" w:right="3983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  <w:pPr>
      <w:spacing w:before="1"/>
      <w:ind w:left="474" w:hanging="183"/>
    </w:pPr>
  </w:style>
  <w:style w:type="paragraph" w:customStyle="1" w:styleId="TableParagraph">
    <w:name w:val="Table Paragraph"/>
    <w:basedOn w:val="Normal"/>
    <w:uiPriority w:val="1"/>
    <w:qFormat/>
    <w:pPr>
      <w:spacing w:before="15"/>
      <w:ind w:left="411"/>
    </w:pPr>
  </w:style>
  <w:style w:type="paragraph" w:styleId="En-tte">
    <w:name w:val="header"/>
    <w:basedOn w:val="Normal"/>
    <w:link w:val="En-tteCar"/>
    <w:uiPriority w:val="99"/>
    <w:unhideWhenUsed/>
    <w:rsid w:val="00157D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57D80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57D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57D80"/>
    <w:rPr>
      <w:rFonts w:ascii="Calibri" w:eastAsia="Calibri" w:hAnsi="Calibri" w:cs="Calibri"/>
      <w:lang w:val="fr-FR"/>
    </w:rPr>
  </w:style>
  <w:style w:type="paragraph" w:customStyle="1" w:styleId="p">
    <w:name w:val="p"/>
    <w:basedOn w:val="Normal"/>
    <w:rsid w:val="00D11E19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1234</Words>
  <Characters>6789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MULLER</dc:creator>
  <cp:lastModifiedBy>ALY BADARA KAPORO SOUMAH</cp:lastModifiedBy>
  <cp:revision>11</cp:revision>
  <cp:lastPrinted>2024-07-19T09:45:00Z</cp:lastPrinted>
  <dcterms:created xsi:type="dcterms:W3CDTF">2023-10-18T13:08:00Z</dcterms:created>
  <dcterms:modified xsi:type="dcterms:W3CDTF">2025-11-01T16:46:00Z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2023-10-18T00:00:00Z</vt:filetime>
  </property>
</Properties>
</file>